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52DB">
      <w:pPr>
        <w:tabs>
          <w:tab w:val="left" w:pos="6873"/>
        </w:tabs>
        <w:jc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11201400</wp:posOffset>
            </wp:positionH>
            <wp:positionV relativeFrom="topMargin">
              <wp:posOffset>12115800</wp:posOffset>
            </wp:positionV>
            <wp:extent cx="304800" cy="317500"/>
            <wp:effectExtent l="0" t="0" r="0" b="6350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12128500</wp:posOffset>
            </wp:positionV>
            <wp:extent cx="457200" cy="279400"/>
            <wp:effectExtent l="0" t="0" r="0" b="6350"/>
            <wp:wrapNone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12547600</wp:posOffset>
            </wp:positionV>
            <wp:extent cx="431800" cy="393700"/>
            <wp:effectExtent l="0" t="0" r="0" b="0"/>
            <wp:wrapNone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 xml:space="preserve">单元  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物质构成的奥秘</w:t>
      </w:r>
    </w:p>
    <w:p w14:paraId="55640E6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1D2FFDF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eastAsia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10160" b="1016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" y="101600"/>
                            <a:ext cx="140906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F6BF056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01  思维导图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jTxnyIMDAAAfCAAADgAAAGRycy9lMm9Eb2MueG1srVXLbuM2&#10;FN0X6D8Q3Dt6VI4jIcog4zwwwDyCTucDaIqyhEokS9KW02J2g3nsuuqm3XTfPyjQv5nMb8y9lOQ4&#10;zqAN2hqwffm6PPfccy+PH23ahqyFsbWSOY0OQkqE5Kqo5TKnr767mBxRYh2TBWuUFDm9FpY+Ovn6&#10;q+NOZyJWlWoKYQg4kTbrdE4r53QWBJZXomX2QGkhYbFUpmUOhmYZFIZ14L1tgjgMD4NOmUIbxYW1&#10;MHvWL9LBo3mIQ1WWNRdniq9aIV3v1YiGOQjJVrW29MSjLUvB3YuytMKRJqcQqfO/cAnYC/wNTo5Z&#10;tjRMVzUfILCHQNiLqWW1hEu3rs6YY2Rl6nuu2pobZVXpDrhqgz4QzwhEEYV73FwatdI+lmXWLfWW&#10;dEjUHuv/2i1/vr4ypC5yOgVKJGsh45/+fPPx5/cEJoCdTi8z2HRp9Et9ZYaJZT/CgDelafEfQiEb&#10;z+v1llexcYTDZJTOojAB/xzWpmmagO2J5xVk594xXp3//cFgvDZAdFswuuYZfAeawLpH0z+LE065&#10;lRFAOnqT66uaX5l+cEtVMjL18de/Pn14RxKMBvfjlv4AQyRPFf/eEqnmFZNLcWo1yBHYwN3B3e1+&#10;eOe2RVPri7ppkFu0/9/6ICYT7UJA2s2TIvLKhWQ9tQ6vw7R57f4UH52GYRo/nsyn4XyShLPzyWma&#10;zCaz8HyWhMlRNI/mr/F0lGQrKyBe1pzpeiykKLmXgS8KdSimvgR8KZE18wWLTHlA47+HCFNICWK1&#10;zgjHKzRLYOtbYLg/s13w1N6yibxbUDKe+A/a3UoQEm2suxSqJWgAoQDBE8rWALYHM24Z8t7f74EB&#10;HKwxaKV2TDGMHkYbNtIvtY2XFdOoYHR7K9o4mo2yvfnl3c1vf9z8/pbEqMVhH9Y3cZvHCivWR2D1&#10;noKNUV0lWAEAexXvHO39YGhk0T1TBTQStnLKO9oj+ps4SpMpJdANojA6DIdusG0XSZiGh7CO7SIJ&#10;pzOwex5HPyOfD6KcZVJhJYELljWSdDlNp/HUA9tZaWsH71pTtzk9CvEz3NlIyBrG2WcNLbdZbAbe&#10;Fqq4hoiNgsxDg4N3FYxKmR8p6eBVyan9YcWgn5DmiQTW0gh7H3F+kExnMQzM7spid4VJDq5y6ijp&#10;zbnzT5cXvj4Fdi9qrzAE1SMZsIKavOXfDbDuPEy7Y7/r9l0/+QxQSwMECgAAAAAAh07iQAAAAAAA&#10;AAAAAAAAAAoAAABkcnMvbWVkaWEvUEsDBBQAAAAIAIdO4kAdpjyTWQQAAFQEAAAUAAAAZHJzL21l&#10;ZGlhL2ltYWdlMS5wbmcBVASr+4lQTkcNChoKAAAADUlIRFIAAADPAAAAPwgCAAAAyHELEQAABBtJ&#10;REFUeJzt3W9v20QcB/Dfz6nzrw5O0qRpugbaVds0ChQEiEd7SYi30LeAeDu8gAHPJgQSbNPaVax/&#10;ksVJnMSJkzuuXUdpccBuvAubvx9FVZz47vLgq7Pvzq5ZSkmkXvz6L13dlBSMZ3wOMBOfpw1AB2PR&#10;PwASZCn448Ov9f4M+Fcb3y36F8QDfRvog7SBPkgb6IO0gT5IG+iDtIE+SBvoM2O+LT7fHr8jc0WL&#10;dLyYZr/5POYK0beBPkgb6IO0gT5IG+iDtIE+SBvog7SBPkgb6IO0gT5IG+iDtIE+M9ZJY7wQfkFr&#10;fPA/hL4N9EHaQB+kDfRB2kAfpA30QdpAH6QN9Hnj9yXAW0aIxqBVH7T3rSpRKd66kTa4ouE2Hxz/&#10;Uh65nzWfyHtf8Wo5xspxJIVLhhS1Ucf2B+q9Kabyp1+lO4iz/hjrgred5XvVYTclxKtN+dKRjx6T&#10;P4mrfqQNLtnjftVzLreFlM+P5MFRXPUjbXAhJaYrnqu6tyufjnzx2748dWYUigZpgwvZybg6bBvX&#10;/g+z2mx25O8H5I3mbwJjUriQn4xuDdoBXwghnx4KIfjTu2zl52kCaYMz6jBa8xzLHwZ/PRXyyaF6&#10;BX7JdoEf7PJK8T9bQdoSzZAiPfXz/rjqdb48fXyzSmSnR0//QNogmApZ3veK/rA4cstetz5wVNrm&#10;qI55ORdmR6QtWczp5P3eScnvl4fdyqhn+4O/ZtdujOsVaqyG2RNpS5bd1rMd5yA/8eYP2StcLBg7&#10;2xRu9IC0JctH7f2ZQ4EbyGX4/paslphDPfcM823JcpiPb5XdYOP2Ld6s81IqZInU3t5ebM0H+eHF&#10;G60eonn2Xk0d/Wqew3M+hlH1ZhurvHuPc5nwhZC2ZJHMR/nSy2yhNHYzwr++chCebaW+2OFSIVIh&#10;pC1xVOCctHWSsdNyavnekow+XFAd20qRP96OWg6jhCRSgTtZLj00s61MYcd5bo/6kavgswUGSkU7&#10;70ffllzjlHmSs10zt9k7NmY+ZDsYq5zVypzLRiuFZy8nnRDT73+kF81IhTiT5k/u8IdbkUphBiTx&#10;DCPMEuc1cuzLlkO+H62pqM3AOyji6dcZdUjs9qXjRiqEtAFR6yZL8rI/pG60e2SQNqCZ97kYBi1n&#10;qZCnjEn/XJsajs4PphHukcEMCMyQNmlj1WisUXqJOq48bct2j/oD8qeX+6iD6cBj2wpZJdIGQWzL&#10;2N7gOw3Kni9MrVd5a/0sbe2ubDrqRb0BGUy5DKXCLpIS0gbXqQytVYz7m1RbIfNv8chmuJ6heoXc&#10;odF1hUqeEFyvcD7ClBvSBioFr/untKm6NFJdmm2xEXxOz1aOrBzXyizPB7PhrjW6KIvZXZDq9Ovh&#10;z8TEm+v0wRqb5nzXh8yEtIE+mAEBff4Eby9NXyTkT2w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LkLAABbQ29udGVu&#10;dF9UeXBlc10ueG1sUEsBAhQACgAAAAAAh07iQAAAAAAAAAAAAAAAAAYAAAAAAAAAAAAQAAAAhgkA&#10;AF9yZWxzL1BLAQIUABQAAAAIAIdO4kCKFGY80QAAAJQBAAALAAAAAAAAAAEAIAAAAKoJAABfcmVs&#10;cy8ucmVsc1BLAQIUAAoAAAAAAIdO4kAAAAAAAAAAAAAAAAAEAAAAAAAAAAAAEAAAAAAAAABkcnMv&#10;UEsBAhQACgAAAAAAh07iQAAAAAAAAAAAAAAAAAoAAAAAAAAAAAAQAAAApAoAAGRycy9fcmVscy9Q&#10;SwECFAAUAAAACACHTuJAqiYOvrYAAAAhAQAAGQAAAAAAAAABACAAAADMCgAAZHJzL19yZWxzL2Uy&#10;b0RvYy54bWwucmVsc1BLAQIUABQAAAAIAIdO4kCh2yP81QAAAAQBAAAPAAAAAAAAAAEAIAAAACIA&#10;AABkcnMvZG93bnJldi54bWxQSwECFAAUAAAACACHTuJAjTxnyIMDAAAfCAAADgAAAAAAAAABACAA&#10;AAAkAQAAZHJzL2Uyb0RvYy54bWxQSwECFAAKAAAAAACHTuJAAAAAAAAAAAAAAAAACgAAAAAAAAAA&#10;ABAAAADTBAAAZHJzL21lZGlhL1BLAQIUABQAAAAIAIdO4kAdpjyTWQQAAFQEAAAUAAAAAAAAAAEA&#10;IAAAAPsEAABkcnMvbWVkaWEvaW1hZ2UxLnBuZ1BLBQYAAAAACgAKAFICAADuDA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vgi2sL4AAADa&#10;AAAADwAAAGRycy9kb3ducmV2LnhtbEWPT0sDMRTE70K/Q3gFbzZZlbVsmxYpFEVEaOqlt8fmdXfp&#10;5mVJ0j/66U2h4HGYmd8w8+XF9eJEIXaeNRQTBYK49rbjRsP3dv0wBRETssXeM2n4oQjLxehujpX1&#10;Z97QyaRGZAjHCjW0KQ2VlLFuyWGc+IE4e3sfHKYsQyNtwHOGu14+KlVKhx3nhRYHWrVUH8zRaVAf&#10;9fbFmK/w+/q0ejO7rvwsdqXW9+NCzUAkuqT/8K39bjU8w/VKv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gi2s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21945;top:101600;height:405765;width:14090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F6BF056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01  思维导图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 w14:paraId="18C2E798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32270" cy="6824980"/>
            <wp:effectExtent l="0" t="0" r="11430" b="13970"/>
            <wp:docPr id="3" name="图片 3" descr="2024-07-28_18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-07-28_1848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68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7655A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19D37727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4FC05861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0847B03B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0E85A7F5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35DA1596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0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8EC3982">
                              <w:pPr>
                                <w:pStyle w:val="8"/>
                                <w:jc w:val="both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02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考点速记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PTLjnYIDAAAfCAAADgAAAGRycy9lMm9Eb2MueG1srVXNjts2&#10;EL4HyDsQvHsleeV4Jaw22Hh/ECBtF0n7ADRFWUIlkiFpy5uit6Jpbjnl0l567xsU6Ntk8xqZIWWv&#10;1xu0i7YGbA9/Zuabb354/HTdtWQljG2ULGhyEFMiJFdlIxcF/e7bi9ERJdYxWbJWSVHQa2Hp05PH&#10;j457nYuxqlVbCkPAiLR5rwtaO6fzKLK8Fh2zB0oLCYeVMh1zsDSLqDSsB+tdG43j+EnUK1Nqo7iw&#10;FnbPwiEdLJqHGFRV1XBxpviyE9IFq0a0zEFItm60pScebVUJ7r6pKiscaQsKkTr/C05AnuNvdHLM&#10;8oVhum74AIE9BMJeTB1rJDjdmjpjjpGlae6Z6hpulFWVO+Cqi0IgnhGIIon3uLk0aql9LIu8X+gt&#10;6ZCoPdb/tVn+9erKkKYs6CHkXbIOMv7pz58+vv+FwAaw0+tFDpcujX6lr8ywsQgrDHhdmQ7/IRSy&#10;9rxeb3kVa0c4bCbZNIlToJzD2STLUpA98byG7NxT4/X53ytGG7cRotuC0Q3P4TvQBNI9mv65OEHL&#10;LY0A0tGaXF01/MqExQ5V2Yaqj7/+9endW3KYYTyogZeCCkMsLxT/3hKpZjWTC3FqNRQk8IG3o7vX&#10;/fKOv3nb6IumbZFdlP/fDiEmF91cQOLN8zLxtQvpemEdusPE+er9YXx0GsfZ+NloNolnozSeno9O&#10;s3Q6msbn0zROj5JZMvsRtZM0X1oB8bL2TDebVkrSezn4YqkO7RSawDcTWTHfssiUB7T59xBhCylB&#10;rNYZ4XiNYgVsvQSGg872wFN7yybybqGWUeM/VO+2CCHRxrpLoTqCAhAKEDyhbAVgA5jNlSHvwb8H&#10;BnCwy2CY2k2KYfUw2nCUfmlwvKqZxhpGs7dlix0YOvzmw9ub3/64+f1nMsZSHK5hgxO3fqawZX0A&#10;Vu8VsDGqrwUrAV8o4h3VYAcjI/P+K1XCJGFLp7yhPZ4Pk/RwPKEExsHRZAoSgAhV58dFGmfxkzSM&#10;izSeTEEOLG7MbNh8EOEslwr7yPtoJekLmk3AJ7rcOekaB+9a23SAKcbP4LOVkDMMM+QMJbeerwfa&#10;5qq8hoCNgrwDvfCuglAr84aSHl6VgtrXSwbzhLTPJZCWJTj7iPOLFEKHhdk9me+eMMnBVEEdJUGc&#10;Of90IXKrT4Hci8bXF4IKSAasUEte8u8GSHcept21v3X7rp98BlBLAwQKAAAAAACHTuJAAAAAAAAA&#10;AAAAAAAACgAAAGRycy9tZWRpYS9QSwMEFAAAAAgAh07iQB2mPJNZBAAAVAQAABQAAABkcnMvbWVk&#10;aWEvaW1hZ2UxLnBuZwFUBKv7iVBORw0KGgoAAAANSUhEUgAAAM8AAAA/CAIAAADIcQsRAAAEG0lE&#10;QVR4nO3db2/bRBwH8N/PqfOvDk7SpGm6BtpV2zQKFASIR3tJiLfQt4B4O7yAAc8mBBJs09pVrH+S&#10;xUmcxImTO65dR2lxwG68C5u/H0VVnPju8uCrs+/OrllKSaRe/PovXd2UFIxnfA4wE5+nDUAHY9E/&#10;ABJkKfjjw6/1/gz4VxvfLfoXxAN9G+iDtIE+SBvog7SBPkgb6IO0gT5IG+gzY74tPt8evyNzRYt0&#10;vJhmv/k85grRt4E+SBvog7SBPkgb6IO0gT5IG+iDtIE+SBvog7SBPkgb6IO0gT4z1kljvBB+QWt8&#10;8D+Evg30QdpAH6QN9EHaQB+kDfRB2kAfpA30eeP3JcBbRojGoFUftPetKlEp3rqRNrii4TYfHP9S&#10;HrmfNZ/Ie1/xajnGynEkhUuGFLVRx/YH6r0ppvKnX6U7iLP+GOuCt53le9VhNyXEq0350pGPHpM/&#10;iat+pA0u2eN+1XMut4WUz4/kwVFc9SNtcCElpiueq7q3K5+OfPHbvjx1ZhSKBmmDC9nJuDpsG9f+&#10;D7PabHbk7wfkjeZvAmNSuJCfjG4N2gFfCCGfHgoh+NO7bOXnaQJpgzPqMFrzHMsfBn89FfLJoXoF&#10;fsl2gR/s8krxP1tB2hLNkCI99fP+uOp1vjx9fLNKZKdHT/9A2iCYClne94r+sDhyy163PnBU2uao&#10;jnk5F2ZHpC1ZzOnk/d5Jye+Xh93KqGf7g79m126M6xVqrIbZE2lLlt3Wsx3nID/x5g/ZK1wsGDvb&#10;FG70gLQly0ft/ZlDgRvIZfj+lqyWmEM99wzzbclymI9vld1g4/Yt3qzzUipkidTe3l5szQf54cUb&#10;rR6iefZeTR39ap7Dcz6GUfVmG6u8e49zmfCFkLZkkcxH+dLLbKE0djPCv75yEJ5tpb7Y4VIhUiGk&#10;LXFU4Jy0dZKx03Jq+d6SjD5cUB3bSpE/3o5aDqOEJFKBO1kuPTSzrUxhx3luj/qRq+CzBQZKRTvv&#10;R9+WXOOUeZKzXTO32Ts2Zj5kOxirnNXKnMtGK4VnLyedENPvf6QXzUiFOJPmT+7wh1uRSmEGJPEM&#10;I8wS5zVy7MuWQ74framozcA7KOLp1xl1SOz2peNGKoS0AVHrJkvysj+kbrR7ZJA2oJn3uRgGLWep&#10;kKeMSf9cmxqOzg+mEe6RwQwIzJA2aWPVaKxReok6rjxty3aP+gPyp5f7qIPpwGPbClkl0gZBbMvY&#10;3uA7DcqeL0ytV3lr/Sxt7a5sOupFvQEZTLkMpcIukhLSBtepDK1VjPubVFsh82/xyGa4nqF6hdyh&#10;0XWFSp4QXK9wPsKUG9IGKgWv+6e0qbo0Ul2abbERfE7PVo6sHNfKLM8Hs+GuNbooi9ldkOr06+HP&#10;xMSb6/TBGpvmfNeHzIS0gT6YAQF9/gRvL01fJORPbA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uAsAAFtDb250ZW50&#10;X1R5cGVzXS54bWxQSwECFAAKAAAAAACHTuJAAAAAAAAAAAAAAAAABgAAAAAAAAAAABAAAACFCQAA&#10;X3JlbHMvUEsBAhQAFAAAAAgAh07iQIoUZjzRAAAAlAEAAAsAAAAAAAAAAQAgAAAAqQkAAF9yZWxz&#10;Ly5yZWxzUEsBAhQACgAAAAAAh07iQAAAAAAAAAAAAAAAAAQAAAAAAAAAAAAQAAAAAAAAAGRycy9Q&#10;SwECFAAKAAAAAACHTuJAAAAAAAAAAAAAAAAACgAAAAAAAAAAABAAAACjCgAAZHJzL19yZWxzL1BL&#10;AQIUABQAAAAIAIdO4kCqJg6+tgAAACEBAAAZAAAAAAAAAAEAIAAAAMsKAABkcnMvX3JlbHMvZTJv&#10;RG9jLnhtbC5yZWxzUEsBAhQAFAAAAAgAh07iQKHbI/zVAAAABAEAAA8AAAAAAAAAAQAgAAAAIgAA&#10;AGRycy9kb3ducmV2LnhtbFBLAQIUABQAAAAIAIdO4kA9MuOdggMAAB8IAAAOAAAAAAAAAAEAIAAA&#10;ACQBAABkcnMvZTJvRG9jLnhtbFBLAQIUAAoAAAAAAIdO4kAAAAAAAAAAAAAAAAAKAAAAAAAAAAAA&#10;EAAAANIEAABkcnMvbWVkaWEvUEsBAhQAFAAAAAgAh07iQB2mPJNZBAAAVAQAABQAAAAAAAAAAQAg&#10;AAAA+gQAAGRycy9tZWRpYS9pbWFnZTEucG5nUEsFBgAAAAAKAAoAUgIAAO0MAAAAAA=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+YyITr4AAADb&#10;AAAADwAAAGRycy9kb3ducmV2LnhtbEWPQWsCMRSE7wX/Q3iCt5pshW1djSJCqZRSaPTi7bF57i5u&#10;XpYkVdtf3xQKPQ4z8w2zXN9cLy4UYudZQzFVIIhrbztuNBz2z/dPIGJCtth7Jg1fFGG9Gt0tsbL+&#10;yh90MakRGcKxQg1tSkMlZaxbchinfiDO3skHhynL0Egb8JrhrpcPSpXSYcd5ocWBti3VZ/PpNKjX&#10;ev9ozHv43sy2L+bYlW/FsdR6Mi7UAkSiW/oP/7V3VsNsDr9f8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YyIT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405764;width:1409064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8EC3982">
                        <w:pPr>
                          <w:pStyle w:val="8"/>
                          <w:jc w:val="both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02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考点速记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C1AD39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课题1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分子和原子</w:t>
      </w:r>
    </w:p>
    <w:p w14:paraId="76BF6C6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（一）物质由微观粒子构成</w:t>
      </w:r>
    </w:p>
    <w:p w14:paraId="4BFC9105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  <w:t>物质是由分子、原子等微观粒子构成的。</w:t>
      </w:r>
    </w:p>
    <w:p w14:paraId="21549A3C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lang w:eastAsia="zh-Hans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lang w:eastAsia="zh-Hans"/>
        </w:rPr>
        <w:t>分子的一些</w:t>
      </w:r>
      <w:r>
        <w:rPr>
          <w:rFonts w:hint="default" w:ascii="Times New Roman" w:hAnsi="Times New Roman" w:eastAsia="楷体" w:cs="Times New Roman"/>
          <w:b w:val="0"/>
          <w:bCs w:val="0"/>
          <w:lang w:eastAsia="zh-CN"/>
        </w:rPr>
        <w:t>性质</w:t>
      </w:r>
    </w:p>
    <w:p w14:paraId="157E6BEA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（1）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分子的质量和体积都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很小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。</w:t>
      </w:r>
    </w:p>
    <w:p w14:paraId="1F04F68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（2）分子在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不断运动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。</w:t>
      </w:r>
    </w:p>
    <w:p w14:paraId="1BED0A12">
      <w:pPr>
        <w:spacing w:line="360" w:lineRule="auto"/>
        <w:jc w:val="center"/>
        <w:textAlignment w:val="center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探究“分子运动现象”</w:t>
      </w:r>
      <w:r>
        <w:rPr>
          <w:rFonts w:hint="eastAsia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实验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127"/>
        <w:gridCol w:w="2192"/>
        <w:gridCol w:w="4980"/>
      </w:tblGrid>
      <w:tr w14:paraId="7A14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6F09DF04"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实验</w:t>
            </w:r>
          </w:p>
          <w:p w14:paraId="21B72875"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</w:rPr>
              <w:t>内容</w:t>
            </w:r>
          </w:p>
        </w:tc>
        <w:tc>
          <w:tcPr>
            <w:tcW w:w="2127" w:type="dxa"/>
          </w:tcPr>
          <w:p w14:paraId="44E90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1080135" cy="982980"/>
                  <wp:effectExtent l="0" t="0" r="5715" b="762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14:paraId="31AE6161">
            <w:pPr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1007745" cy="998220"/>
                  <wp:effectExtent l="0" t="0" r="1905" b="11430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14:paraId="70CB47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1943735" cy="787400"/>
                  <wp:effectExtent l="0" t="0" r="18415" b="1270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76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9" w:type="dxa"/>
            <w:vAlign w:val="center"/>
          </w:tcPr>
          <w:p w14:paraId="55435817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</w:rPr>
              <w:t>现象</w:t>
            </w:r>
          </w:p>
        </w:tc>
        <w:tc>
          <w:tcPr>
            <w:tcW w:w="2127" w:type="dxa"/>
            <w:vAlign w:val="center"/>
          </w:tcPr>
          <w:p w14:paraId="0F48C61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溶液呈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无色</w:t>
            </w:r>
          </w:p>
        </w:tc>
        <w:tc>
          <w:tcPr>
            <w:tcW w:w="2192" w:type="dxa"/>
            <w:vAlign w:val="center"/>
          </w:tcPr>
          <w:p w14:paraId="54AC5399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溶液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由无色变为红色</w:t>
            </w:r>
          </w:p>
        </w:tc>
        <w:tc>
          <w:tcPr>
            <w:tcW w:w="4980" w:type="dxa"/>
            <w:vAlign w:val="center"/>
          </w:tcPr>
          <w:p w14:paraId="19FBE690">
            <w:pPr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烧杯A中溶液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由无色变为红色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，烧杯B中溶液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无变化</w:t>
            </w:r>
          </w:p>
        </w:tc>
      </w:tr>
      <w:tr w14:paraId="7D0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9" w:type="dxa"/>
            <w:vAlign w:val="center"/>
          </w:tcPr>
          <w:p w14:paraId="086A501F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</w:rPr>
              <w:t>解释</w:t>
            </w:r>
          </w:p>
        </w:tc>
        <w:tc>
          <w:tcPr>
            <w:tcW w:w="2127" w:type="dxa"/>
            <w:vAlign w:val="center"/>
          </w:tcPr>
          <w:p w14:paraId="554098B0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水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不能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使酚酞变色</w:t>
            </w:r>
          </w:p>
        </w:tc>
        <w:tc>
          <w:tcPr>
            <w:tcW w:w="2192" w:type="dxa"/>
            <w:vAlign w:val="center"/>
          </w:tcPr>
          <w:p w14:paraId="0C772A28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氨水能使酚酞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变红</w:t>
            </w:r>
          </w:p>
        </w:tc>
        <w:tc>
          <w:tcPr>
            <w:tcW w:w="4980" w:type="dxa"/>
            <w:vAlign w:val="center"/>
          </w:tcPr>
          <w:p w14:paraId="28104152">
            <w:pPr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氨分子运动到烧杯A中，溶于水，使酚酞变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红</w:t>
            </w:r>
          </w:p>
        </w:tc>
      </w:tr>
    </w:tbl>
    <w:p w14:paraId="791090A1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 xml:space="preserve">（3）分子之间有间隔。  </w:t>
      </w:r>
    </w:p>
    <w:p w14:paraId="6886E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 w:val="0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①气体容易被压缩，而固体、液体难被压缩。说明了气体分子间隔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较大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，而固体和液体分子间的间隔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较小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  <w:t>。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 xml:space="preserve">        </w:t>
      </w:r>
    </w:p>
    <w:p w14:paraId="5BE5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 w:val="0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②物体热胀冷缩现象，就是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  <w:t>物质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分子间的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间隔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发生变化，受热时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增大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，遇冷时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缩小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，而分子本身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不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变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。</w:t>
      </w:r>
    </w:p>
    <w:p w14:paraId="79A0EA7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kern w:val="0"/>
          <w:sz w:val="22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2"/>
          <w:szCs w:val="22"/>
          <w:lang w:eastAsia="zh-Hans"/>
        </w:rPr>
        <w:t>二</w:t>
      </w:r>
      <w:r>
        <w:rPr>
          <w:rFonts w:hint="default" w:ascii="Times New Roman" w:hAnsi="Times New Roman" w:eastAsia="楷体" w:cs="Times New Roman"/>
          <w:sz w:val="22"/>
          <w:szCs w:val="22"/>
        </w:rPr>
        <w:t>）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CN"/>
        </w:rPr>
        <w:t>分子可以分为原子</w:t>
      </w:r>
    </w:p>
    <w:p w14:paraId="6ADC895E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认识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分子</w:t>
      </w:r>
    </w:p>
    <w:p w14:paraId="4DA99FBD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楷体" w:cs="Times New Roman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）概念：由分子构成的物质，分子是保持其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化学性质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的最小粒子。</w:t>
      </w:r>
    </w:p>
    <w:p w14:paraId="57860DE7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（2）由分子构成的物质在发生物理变化时，分子本身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没有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发生变化，物质的化学性质也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没有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发生变化；在发生化学变化时，分子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发生了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变化，变成了别的物质的分子，而这些变化后的新分子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不再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保持原物质的化学性质。</w:t>
      </w:r>
    </w:p>
    <w:p w14:paraId="2493E42D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 xml:space="preserve">分子由原子构成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814"/>
        <w:gridCol w:w="1814"/>
        <w:gridCol w:w="1814"/>
        <w:gridCol w:w="1814"/>
      </w:tblGrid>
      <w:tr w14:paraId="09DE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642" w:type="dxa"/>
            <w:shd w:val="clear" w:color="auto" w:fill="BDD6EE" w:themeFill="accent1" w:themeFillTint="66"/>
            <w:vAlign w:val="center"/>
          </w:tcPr>
          <w:p w14:paraId="4D9480A8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物质的名称和符号</w:t>
            </w:r>
          </w:p>
        </w:tc>
        <w:tc>
          <w:tcPr>
            <w:tcW w:w="1814" w:type="dxa"/>
            <w:shd w:val="clear" w:color="auto" w:fill="BDD6EE" w:themeFill="accent1" w:themeFillTint="66"/>
            <w:vAlign w:val="center"/>
          </w:tcPr>
          <w:p w14:paraId="04F6FEEF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氧气（O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14" w:type="dxa"/>
            <w:shd w:val="clear" w:color="auto" w:fill="BDD6EE" w:themeFill="accent1" w:themeFillTint="66"/>
            <w:vAlign w:val="center"/>
          </w:tcPr>
          <w:p w14:paraId="413121F9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氢气（H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14" w:type="dxa"/>
            <w:shd w:val="clear" w:color="auto" w:fill="BDD6EE" w:themeFill="accent1" w:themeFillTint="66"/>
            <w:vAlign w:val="center"/>
          </w:tcPr>
          <w:p w14:paraId="0FFCC150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二氧化碳（CO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14" w:type="dxa"/>
            <w:shd w:val="clear" w:color="auto" w:fill="BDD6EE" w:themeFill="accent1" w:themeFillTint="66"/>
            <w:vAlign w:val="center"/>
          </w:tcPr>
          <w:p w14:paraId="26C7283C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  <w:t>氨气（NH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4007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642" w:type="dxa"/>
            <w:vAlign w:val="center"/>
          </w:tcPr>
          <w:p w14:paraId="1649C79D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构成该物质的分子</w:t>
            </w:r>
          </w:p>
        </w:tc>
        <w:tc>
          <w:tcPr>
            <w:tcW w:w="1814" w:type="dxa"/>
            <w:vAlign w:val="center"/>
          </w:tcPr>
          <w:p w14:paraId="08D8F3F7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  <w:t>氧分子</w:t>
            </w:r>
          </w:p>
        </w:tc>
        <w:tc>
          <w:tcPr>
            <w:tcW w:w="1814" w:type="dxa"/>
            <w:vAlign w:val="center"/>
          </w:tcPr>
          <w:p w14:paraId="407D741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氢分子</w:t>
            </w:r>
          </w:p>
        </w:tc>
        <w:tc>
          <w:tcPr>
            <w:tcW w:w="1814" w:type="dxa"/>
            <w:vAlign w:val="center"/>
          </w:tcPr>
          <w:p w14:paraId="44E5CC77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二氧化碳分子</w:t>
            </w:r>
          </w:p>
        </w:tc>
        <w:tc>
          <w:tcPr>
            <w:tcW w:w="1814" w:type="dxa"/>
            <w:vAlign w:val="center"/>
          </w:tcPr>
          <w:p w14:paraId="7037BF5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氨分子</w:t>
            </w:r>
          </w:p>
        </w:tc>
      </w:tr>
      <w:tr w14:paraId="5D85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642" w:type="dxa"/>
            <w:vAlign w:val="center"/>
          </w:tcPr>
          <w:p w14:paraId="3B2B45C8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物质的分子模型</w:t>
            </w:r>
          </w:p>
        </w:tc>
        <w:tc>
          <w:tcPr>
            <w:tcW w:w="1814" w:type="dxa"/>
            <w:vAlign w:val="center"/>
          </w:tcPr>
          <w:p w14:paraId="21A98051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504190" cy="267970"/>
                  <wp:effectExtent l="0" t="0" r="10160" b="17780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7A3C41A8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288290" cy="153035"/>
                  <wp:effectExtent l="0" t="0" r="16510" b="18415"/>
                  <wp:docPr id="2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38FD9FA8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720090" cy="311785"/>
                  <wp:effectExtent l="0" t="0" r="3810" b="12065"/>
                  <wp:docPr id="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0B2B62EA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410210" cy="360045"/>
                  <wp:effectExtent l="0" t="0" r="8890" b="1905"/>
                  <wp:docPr id="2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21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642" w:type="dxa"/>
            <w:vAlign w:val="center"/>
          </w:tcPr>
          <w:p w14:paraId="186CE423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构成该分子的原子</w:t>
            </w:r>
          </w:p>
        </w:tc>
        <w:tc>
          <w:tcPr>
            <w:tcW w:w="1814" w:type="dxa"/>
            <w:vAlign w:val="center"/>
          </w:tcPr>
          <w:p w14:paraId="4138AFD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氧原子</w:t>
            </w:r>
          </w:p>
        </w:tc>
        <w:tc>
          <w:tcPr>
            <w:tcW w:w="1814" w:type="dxa"/>
            <w:vAlign w:val="center"/>
          </w:tcPr>
          <w:p w14:paraId="3D13E6AE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氢原子</w:t>
            </w:r>
          </w:p>
        </w:tc>
        <w:tc>
          <w:tcPr>
            <w:tcW w:w="1814" w:type="dxa"/>
            <w:vAlign w:val="center"/>
          </w:tcPr>
          <w:p w14:paraId="1831EF1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碳原子、氧原子</w:t>
            </w:r>
          </w:p>
        </w:tc>
        <w:tc>
          <w:tcPr>
            <w:tcW w:w="1814" w:type="dxa"/>
            <w:vAlign w:val="center"/>
          </w:tcPr>
          <w:p w14:paraId="5E50BBA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氮原子、氢原子</w:t>
            </w:r>
          </w:p>
        </w:tc>
      </w:tr>
      <w:tr w14:paraId="55BB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642" w:type="dxa"/>
            <w:vAlign w:val="center"/>
          </w:tcPr>
          <w:p w14:paraId="75D8C296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分子是否由同种原子构成</w:t>
            </w:r>
          </w:p>
        </w:tc>
        <w:tc>
          <w:tcPr>
            <w:tcW w:w="1814" w:type="dxa"/>
            <w:vAlign w:val="center"/>
          </w:tcPr>
          <w:p w14:paraId="05E04175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是</w:t>
            </w:r>
          </w:p>
        </w:tc>
        <w:tc>
          <w:tcPr>
            <w:tcW w:w="1814" w:type="dxa"/>
            <w:vAlign w:val="center"/>
          </w:tcPr>
          <w:p w14:paraId="5691A577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是</w:t>
            </w:r>
          </w:p>
        </w:tc>
        <w:tc>
          <w:tcPr>
            <w:tcW w:w="1814" w:type="dxa"/>
            <w:vAlign w:val="center"/>
          </w:tcPr>
          <w:p w14:paraId="75C86F79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否</w:t>
            </w:r>
          </w:p>
        </w:tc>
        <w:tc>
          <w:tcPr>
            <w:tcW w:w="1814" w:type="dxa"/>
            <w:vAlign w:val="center"/>
          </w:tcPr>
          <w:p w14:paraId="7D177D39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否</w:t>
            </w:r>
          </w:p>
        </w:tc>
      </w:tr>
      <w:tr w14:paraId="20DD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642" w:type="dxa"/>
            <w:vAlign w:val="center"/>
          </w:tcPr>
          <w:p w14:paraId="502871E4">
            <w:pPr>
              <w:pStyle w:val="8"/>
              <w:keepNext w:val="0"/>
              <w:keepLines w:val="0"/>
              <w:widowControl/>
              <w:suppressLineNumbers w:val="0"/>
              <w:spacing w:beforeAutospacing="1" w:afterAutospacing="1"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小结</w:t>
            </w:r>
          </w:p>
        </w:tc>
        <w:tc>
          <w:tcPr>
            <w:tcW w:w="7256" w:type="dxa"/>
            <w:gridSpan w:val="4"/>
            <w:vAlign w:val="center"/>
          </w:tcPr>
          <w:p w14:paraId="14695935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  <w:vertAlign w:val="baseline"/>
                <w:lang w:val="en-US" w:eastAsia="zh-CN"/>
              </w:rPr>
              <w:t>分子可以由同种原子构成，也可以由不同种原子构成</w:t>
            </w:r>
          </w:p>
        </w:tc>
      </w:tr>
    </w:tbl>
    <w:p w14:paraId="6EDCB2FE">
      <w:pPr>
        <w:numPr>
          <w:ilvl w:val="0"/>
          <w:numId w:val="1"/>
        </w:numPr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楷体" w:cs="Times New Roman"/>
          <w:sz w:val="22"/>
          <w:szCs w:val="22"/>
          <w:lang w:eastAsia="zh-CN"/>
        </w:rPr>
        <w:t>化学变化的微观实质：</w:t>
      </w:r>
      <w:r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  <w:t>在化学变化中，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分子</w:t>
      </w:r>
      <w:r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  <w:t>可以分成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原子</w:t>
      </w:r>
      <w:r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原子</w:t>
      </w:r>
      <w:r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  <w:t>又可以结合成新的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分子</w:t>
      </w:r>
      <w:r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  <w:t>。</w:t>
      </w:r>
    </w:p>
    <w:p w14:paraId="6DB7B319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楷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  <w:t>原子是化学变化中的</w:t>
      </w:r>
      <w:r>
        <w:rPr>
          <w:rFonts w:hint="default" w:ascii="Times New Roman" w:hAnsi="Times New Roman" w:eastAsia="楷体" w:cs="Times New Roman"/>
          <w:b/>
          <w:color w:val="C00000"/>
          <w:sz w:val="22"/>
          <w:szCs w:val="21"/>
          <w:u w:val="single"/>
          <w:lang w:val="en-US" w:eastAsia="zh-CN" w:bidi="ar-SA"/>
        </w:rPr>
        <w:t>最小粒子</w:t>
      </w:r>
      <w:r>
        <w:rPr>
          <w:rFonts w:hint="default" w:ascii="Times New Roman" w:hAnsi="Times New Roman" w:eastAsia="楷体" w:cs="Times New Roman"/>
          <w:b w:val="0"/>
          <w:bCs/>
          <w:szCs w:val="21"/>
          <w:vertAlign w:val="baseline"/>
          <w:lang w:val="en-US" w:eastAsia="zh-CN"/>
        </w:rPr>
        <w:t>。</w:t>
      </w:r>
    </w:p>
    <w:p w14:paraId="655FF7BF">
      <w:pPr>
        <w:adjustRightInd w:val="0"/>
        <w:snapToGrid w:val="0"/>
        <w:spacing w:line="360" w:lineRule="auto"/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  <w:t>（</w:t>
      </w:r>
      <w:r>
        <w:rPr>
          <w:rFonts w:hint="eastAsia" w:ascii="Times New Roman" w:hAnsi="Times New Roman" w:eastAsia="楷体" w:cs="Times New Roman"/>
          <w:bCs/>
          <w:kern w:val="0"/>
          <w:szCs w:val="2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  <w:t>）</w:t>
      </w:r>
      <w:r>
        <w:rPr>
          <w:rFonts w:hint="default" w:ascii="Times New Roman" w:hAnsi="Times New Roman" w:eastAsia="楷体" w:cs="Times New Roman"/>
          <w:bCs/>
          <w:kern w:val="0"/>
          <w:szCs w:val="22"/>
          <w:lang w:eastAsia="zh-CN"/>
        </w:rPr>
        <w:t>从宏观和</w:t>
      </w:r>
      <w:r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  <w:t>微观角度认识物质的组成</w:t>
      </w:r>
      <w:r>
        <w:rPr>
          <w:rFonts w:hint="default" w:ascii="Times New Roman" w:hAnsi="Times New Roman" w:eastAsia="楷体" w:cs="Times New Roman"/>
          <w:bCs/>
          <w:kern w:val="0"/>
          <w:szCs w:val="22"/>
          <w:lang w:eastAsia="zh-CN"/>
        </w:rPr>
        <w:t>及</w:t>
      </w:r>
      <w:r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  <w:t>变化实质</w:t>
      </w:r>
    </w:p>
    <w:tbl>
      <w:tblPr>
        <w:tblStyle w:val="10"/>
        <w:tblW w:w="1042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977"/>
        <w:gridCol w:w="5425"/>
      </w:tblGrid>
      <w:tr w14:paraId="231BB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20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01E47A77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由分子构成的物质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61ED5BD3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宏观</w:t>
            </w:r>
          </w:p>
        </w:tc>
        <w:tc>
          <w:tcPr>
            <w:tcW w:w="5425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10452D4C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微观</w:t>
            </w:r>
          </w:p>
        </w:tc>
      </w:tr>
      <w:tr w14:paraId="7C44B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A38A1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纯净物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A83AF3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只含有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一种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物质</w:t>
            </w:r>
          </w:p>
        </w:tc>
        <w:tc>
          <w:tcPr>
            <w:tcW w:w="54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04949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物质中含有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一种分子</w:t>
            </w:r>
          </w:p>
        </w:tc>
      </w:tr>
      <w:tr w14:paraId="444AC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B0006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混合物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D59CA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含有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两种或两种以上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物质</w:t>
            </w:r>
          </w:p>
        </w:tc>
        <w:tc>
          <w:tcPr>
            <w:tcW w:w="54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203C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物质中含有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多种分子</w:t>
            </w:r>
          </w:p>
        </w:tc>
      </w:tr>
      <w:tr w14:paraId="01EBF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6CC64A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物理变化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93D87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没有新物质生成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的变化</w:t>
            </w:r>
          </w:p>
        </w:tc>
        <w:tc>
          <w:tcPr>
            <w:tcW w:w="54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B284B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分子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不改变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只是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分子间隔在改变</w:t>
            </w:r>
          </w:p>
        </w:tc>
      </w:tr>
      <w:tr w14:paraId="359E0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37D69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化学变化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A98335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有新物质生成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u w:val="none"/>
                <w:lang w:eastAsia="zh-Hans"/>
              </w:rPr>
              <w:t>的变化</w:t>
            </w:r>
          </w:p>
        </w:tc>
        <w:tc>
          <w:tcPr>
            <w:tcW w:w="54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ABF57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分子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改变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分子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破裂成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原子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原子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重新组合成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新分子</w:t>
            </w:r>
          </w:p>
        </w:tc>
      </w:tr>
    </w:tbl>
    <w:p w14:paraId="1C11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  <w:t>（</w:t>
      </w:r>
      <w:r>
        <w:rPr>
          <w:rFonts w:hint="eastAsia" w:ascii="Times New Roman" w:hAnsi="Times New Roman" w:eastAsia="楷体" w:cs="Times New Roman"/>
          <w:bCs/>
          <w:kern w:val="0"/>
          <w:szCs w:val="2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  <w:t>）分子和原子的比较</w:t>
      </w: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5173"/>
        <w:gridCol w:w="3857"/>
      </w:tblGrid>
      <w:tr w14:paraId="7967C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2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6E65A336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3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3C70563C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分子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0D48154B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原子</w:t>
            </w:r>
          </w:p>
        </w:tc>
      </w:tr>
      <w:tr w14:paraId="4BBC6D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FDE0D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相同点</w:t>
            </w:r>
          </w:p>
        </w:tc>
        <w:tc>
          <w:tcPr>
            <w:tcW w:w="9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D8E66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①都是构成物质的微观粒子；②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质量和体积都很小；都在不停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运动；微粒间都有间隔；</w:t>
            </w:r>
          </w:p>
          <w:p w14:paraId="30F7F380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③同种微粒，化学性质相同</w:t>
            </w:r>
          </w:p>
        </w:tc>
      </w:tr>
      <w:tr w14:paraId="01BDE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445B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不同点</w:t>
            </w:r>
          </w:p>
        </w:tc>
        <w:tc>
          <w:tcPr>
            <w:tcW w:w="51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1943F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由分子构成的物质，分子是保持化学性质的最小粒子</w:t>
            </w:r>
          </w:p>
        </w:tc>
        <w:tc>
          <w:tcPr>
            <w:tcW w:w="38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4651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原子是化学变化中的最小粒子</w:t>
            </w:r>
          </w:p>
        </w:tc>
      </w:tr>
      <w:tr w14:paraId="798CF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75B8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相互关系</w:t>
            </w:r>
          </w:p>
        </w:tc>
        <w:tc>
          <w:tcPr>
            <w:tcW w:w="9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FACF1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分子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可以分成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原子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原子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可以构成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分子</w:t>
            </w:r>
          </w:p>
        </w:tc>
      </w:tr>
      <w:tr w14:paraId="72C6F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34D1B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本质区别</w:t>
            </w:r>
          </w:p>
        </w:tc>
        <w:tc>
          <w:tcPr>
            <w:tcW w:w="9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E7BDF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在化学变化中，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分子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可以再分，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原子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不能再分</w:t>
            </w:r>
          </w:p>
        </w:tc>
      </w:tr>
    </w:tbl>
    <w:p w14:paraId="142CD851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  <w:lang w:eastAsia="zh-CN"/>
        </w:rPr>
      </w:pPr>
    </w:p>
    <w:p w14:paraId="4D0C673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color w:val="000000" w:themeColor="text1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课题2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原子结构</w:t>
      </w:r>
    </w:p>
    <w:p w14:paraId="6F9B7717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）原子的构成</w:t>
      </w:r>
    </w:p>
    <w:p w14:paraId="2FEF1846">
      <w:pPr>
        <w:snapToGrid w:val="0"/>
        <w:spacing w:line="360" w:lineRule="auto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原子是由居其中心的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原子核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与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核外电子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构成的。</w:t>
      </w:r>
    </w:p>
    <w:p w14:paraId="6E8C38F5">
      <w:pPr>
        <w:snapToGrid w:val="0"/>
        <w:spacing w:line="360" w:lineRule="auto"/>
        <w:rPr>
          <w:rFonts w:hint="default" w:ascii="Times New Roman" w:hAnsi="Times New Roman" w:eastAsia="楷体" w:cs="Times New Roman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楷体" w:cs="Times New Roman"/>
          <w:lang w:eastAsia="zh-CN"/>
        </w:rPr>
        <w:t>原子核一般由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质子</w:t>
      </w:r>
      <w:r>
        <w:rPr>
          <w:rFonts w:hint="default" w:ascii="Times New Roman" w:hAnsi="Times New Roman" w:eastAsia="楷体" w:cs="Times New Roman"/>
          <w:lang w:eastAsia="zh-CN"/>
        </w:rPr>
        <w:t>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中子</w:t>
      </w:r>
      <w:r>
        <w:rPr>
          <w:rFonts w:hint="default" w:ascii="Times New Roman" w:hAnsi="Times New Roman" w:eastAsia="楷体" w:cs="Times New Roman"/>
          <w:lang w:eastAsia="zh-CN"/>
        </w:rPr>
        <w:t>构成。每个质子带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1</w:t>
      </w:r>
      <w:r>
        <w:rPr>
          <w:rFonts w:hint="default" w:ascii="Times New Roman" w:hAnsi="Times New Roman" w:eastAsia="楷体" w:cs="Times New Roman"/>
          <w:lang w:eastAsia="zh-CN"/>
        </w:rPr>
        <w:t>个单位的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正电荷</w:t>
      </w:r>
      <w:r>
        <w:rPr>
          <w:rFonts w:hint="default" w:ascii="Times New Roman" w:hAnsi="Times New Roman" w:eastAsia="楷体" w:cs="Times New Roman"/>
          <w:lang w:eastAsia="zh-CN"/>
        </w:rPr>
        <w:t>，每个电子带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1</w:t>
      </w:r>
      <w:r>
        <w:rPr>
          <w:rFonts w:hint="default" w:ascii="Times New Roman" w:hAnsi="Times New Roman" w:eastAsia="楷体" w:cs="Times New Roman"/>
          <w:lang w:eastAsia="zh-CN"/>
        </w:rPr>
        <w:t>个单位的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负电荷</w:t>
      </w:r>
      <w:r>
        <w:rPr>
          <w:rFonts w:hint="default" w:ascii="Times New Roman" w:hAnsi="Times New Roman" w:eastAsia="楷体" w:cs="Times New Roman"/>
          <w:lang w:eastAsia="zh-CN"/>
        </w:rPr>
        <w:t>，中子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不带电荷</w:t>
      </w:r>
      <w:r>
        <w:rPr>
          <w:rFonts w:hint="default" w:ascii="Times New Roman" w:hAnsi="Times New Roman" w:eastAsia="楷体" w:cs="Times New Roman"/>
          <w:lang w:eastAsia="zh-CN"/>
        </w:rPr>
        <w:t>。</w:t>
      </w:r>
    </w:p>
    <w:p w14:paraId="18884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eastAsia="楷体" w:cs="Times New Roman"/>
        </w:rPr>
        <w:t>由于原子核内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质子</w:t>
      </w:r>
      <w:r>
        <w:rPr>
          <w:rFonts w:hint="default" w:ascii="Times New Roman" w:hAnsi="Times New Roman" w:eastAsia="楷体" w:cs="Times New Roman"/>
        </w:rPr>
        <w:t>所带</w:t>
      </w:r>
      <w:r>
        <w:rPr>
          <w:rFonts w:hint="default" w:ascii="Times New Roman" w:hAnsi="Times New Roman" w:eastAsia="楷体" w:cs="Times New Roman"/>
          <w:lang w:eastAsia="zh-CN"/>
        </w:rPr>
        <w:t>正</w:t>
      </w:r>
      <w:r>
        <w:rPr>
          <w:rFonts w:hint="default" w:ascii="Times New Roman" w:hAnsi="Times New Roman" w:eastAsia="楷体" w:cs="Times New Roman"/>
        </w:rPr>
        <w:t>电荷与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核外电子</w:t>
      </w:r>
      <w:r>
        <w:rPr>
          <w:rFonts w:hint="default" w:ascii="Times New Roman" w:hAnsi="Times New Roman" w:eastAsia="楷体" w:cs="Times New Roman"/>
          <w:lang w:eastAsia="zh-CN"/>
        </w:rPr>
        <w:t>所带负</w:t>
      </w:r>
      <w:r>
        <w:rPr>
          <w:rFonts w:hint="default" w:ascii="Times New Roman" w:hAnsi="Times New Roman" w:eastAsia="楷体" w:cs="Times New Roman"/>
        </w:rPr>
        <w:t>电荷</w:t>
      </w:r>
      <w:r>
        <w:rPr>
          <w:rFonts w:hint="default" w:ascii="Times New Roman" w:hAnsi="Times New Roman" w:eastAsia="楷体" w:cs="Times New Roman"/>
          <w:lang w:eastAsia="zh-CN"/>
        </w:rPr>
        <w:t>数量相等、电性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相反</w:t>
      </w:r>
      <w:r>
        <w:rPr>
          <w:rFonts w:hint="default" w:ascii="Times New Roman" w:hAnsi="Times New Roman" w:eastAsia="楷体" w:cs="Times New Roman"/>
        </w:rPr>
        <w:t>，</w:t>
      </w:r>
      <w:r>
        <w:rPr>
          <w:rFonts w:hint="default" w:ascii="Times New Roman" w:hAnsi="Times New Roman" w:eastAsia="楷体" w:cs="Times New Roman"/>
          <w:lang w:eastAsia="zh-CN"/>
        </w:rPr>
        <w:t>所以</w:t>
      </w:r>
      <w:r>
        <w:rPr>
          <w:rFonts w:hint="default" w:ascii="Times New Roman" w:hAnsi="Times New Roman" w:eastAsia="楷体" w:cs="Times New Roman"/>
        </w:rPr>
        <w:t>原子</w:t>
      </w:r>
      <w:r>
        <w:rPr>
          <w:rFonts w:hint="default" w:ascii="Times New Roman" w:hAnsi="Times New Roman" w:eastAsia="楷体" w:cs="Times New Roman"/>
          <w:lang w:eastAsia="zh-CN"/>
        </w:rPr>
        <w:t>不显电性</w:t>
      </w:r>
      <w:r>
        <w:rPr>
          <w:rFonts w:hint="default" w:ascii="Times New Roman" w:hAnsi="Times New Roman" w:eastAsia="楷体" w:cs="Times New Roman"/>
        </w:rPr>
        <w:t>。</w:t>
      </w:r>
    </w:p>
    <w:p w14:paraId="179E8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 xml:space="preserve">4. 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在原子中，</w:t>
      </w:r>
      <w:r>
        <w:rPr>
          <w:rFonts w:hint="default" w:ascii="Times New Roman" w:hAnsi="Times New Roman" w:eastAsia="楷体" w:cs="Times New Roman"/>
          <w:szCs w:val="21"/>
        </w:rPr>
        <w:t>核电荷数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（原子核所带的正电荷数）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=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质子数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=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核外电子数</w:t>
      </w:r>
      <w:r>
        <w:rPr>
          <w:rFonts w:hint="default" w:ascii="Times New Roman" w:hAnsi="Times New Roman" w:eastAsia="楷体" w:cs="Times New Roman"/>
          <w:szCs w:val="21"/>
        </w:rPr>
        <w:t>。</w:t>
      </w:r>
    </w:p>
    <w:p w14:paraId="6684495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（二）原子核外电子的排布</w:t>
      </w:r>
    </w:p>
    <w:p w14:paraId="1ACC6494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kern w:val="0"/>
          <w:szCs w:val="21"/>
          <w:lang w:eastAsia="zh-Hans" w:bidi="ar"/>
        </w:rPr>
      </w:pPr>
      <w:r>
        <w:rPr>
          <w:rFonts w:hint="default" w:ascii="Times New Roman" w:hAnsi="Times New Roman" w:eastAsia="楷体" w:cs="Times New Roman"/>
          <w:bCs/>
          <w:kern w:val="0"/>
          <w:szCs w:val="21"/>
          <w:lang w:eastAsia="zh-Hans" w:bidi="ar"/>
        </w:rPr>
        <w:t>1.</w:t>
      </w:r>
      <w:r>
        <w:rPr>
          <w:rFonts w:hint="default" w:ascii="Times New Roman" w:hAnsi="Times New Roman" w:eastAsia="楷体" w:cs="Times New Roman"/>
          <w:bCs/>
          <w:kern w:val="0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楷体" w:cs="Times New Roman"/>
          <w:bCs/>
          <w:kern w:val="0"/>
          <w:szCs w:val="21"/>
          <w:lang w:eastAsia="zh-Hans" w:bidi="ar"/>
        </w:rPr>
        <w:t>规律</w:t>
      </w:r>
    </w:p>
    <w:p w14:paraId="398E0AAB">
      <w:pPr>
        <w:widowControl/>
        <w:adjustRightInd w:val="0"/>
        <w:snapToGrid w:val="0"/>
        <w:spacing w:line="360" w:lineRule="auto"/>
        <w:ind w:left="550" w:hanging="550" w:hangingChars="250"/>
        <w:jc w:val="left"/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</w:pP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（1）电子层由内而外总共分为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7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层，电子分层运动，电子优先排在离核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较近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的电子层，依次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向外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排布。</w:t>
      </w:r>
    </w:p>
    <w:p w14:paraId="5C3B38F3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color w:val="C00000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（2）第1层最多容纳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2个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电子，第2层最多容纳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8个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电子</w:t>
      </w:r>
      <w:r>
        <w:rPr>
          <w:rFonts w:hint="eastAsia" w:ascii="Times New Roman" w:hAnsi="Times New Roman" w:eastAsia="楷体" w:cs="Times New Roman"/>
          <w:bCs/>
          <w:color w:val="333333"/>
          <w:kern w:val="0"/>
          <w:szCs w:val="21"/>
          <w:lang w:eastAsia="zh-CN" w:bidi="ar"/>
        </w:rPr>
        <w:t>，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最外层电子数不超过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8个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（只有1层的，电子不超过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2个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）</w:t>
      </w:r>
      <w:r>
        <w:rPr>
          <w:rFonts w:hint="eastAsia" w:ascii="Times New Roman" w:hAnsi="Times New Roman" w:eastAsia="楷体" w:cs="Times New Roman"/>
          <w:bCs/>
          <w:color w:val="333333"/>
          <w:kern w:val="0"/>
          <w:szCs w:val="21"/>
          <w:lang w:eastAsia="zh-CN" w:bidi="ar"/>
        </w:rPr>
        <w:t>。</w:t>
      </w:r>
    </w:p>
    <w:p w14:paraId="43DAB0D9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</w:pPr>
      <w:r>
        <w:rPr>
          <w:rFonts w:hint="default" w:ascii="Times New Roman" w:hAnsi="Times New Roman" w:eastAsia="楷体" w:cs="Times New Roman"/>
          <w:b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51435</wp:posOffset>
            </wp:positionV>
            <wp:extent cx="2788285" cy="1539875"/>
            <wp:effectExtent l="9525" t="9525" r="21590" b="1270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539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（3）原子结构示意图</w:t>
      </w:r>
    </w:p>
    <w:p w14:paraId="39551C02">
      <w:pPr>
        <w:widowControl/>
        <w:adjustRightInd w:val="0"/>
        <w:snapToGrid w:val="0"/>
        <w:jc w:val="left"/>
        <w:rPr>
          <w:rFonts w:hint="default" w:ascii="Times New Roman" w:hAnsi="Times New Roman" w:eastAsia="楷体" w:cs="Times New Roman"/>
          <w:bCs/>
        </w:rPr>
      </w:pPr>
      <w:r>
        <w:rPr>
          <w:rFonts w:hint="default" w:ascii="Times New Roman" w:hAnsi="Times New Roman" w:eastAsia="楷体" w:cs="Times New Roman"/>
          <w:bCs/>
        </w:rPr>
        <w:drawing>
          <wp:inline distT="0" distB="0" distL="114300" distR="114300">
            <wp:extent cx="3115310" cy="1348740"/>
            <wp:effectExtent l="0" t="0" r="8890" b="381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A41F9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（4）原子结构排布规律</w:t>
      </w:r>
    </w:p>
    <w:p w14:paraId="203DD5F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/>
          <w:color w:val="C00000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①每一横排，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电子层数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相同，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最外层电子数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从左到右依次递增；</w:t>
      </w:r>
    </w:p>
    <w:p w14:paraId="6AA00E5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/>
          <w:color w:val="C00000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②除稀有气体外，每一纵列，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最外层电子数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相同，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电子层数</w:t>
      </w:r>
      <w:r>
        <w:rPr>
          <w:rFonts w:hint="default" w:ascii="Times New Roman" w:hAnsi="Times New Roman" w:eastAsia="楷体" w:cs="Times New Roman"/>
          <w:bCs/>
          <w:color w:val="333333"/>
          <w:kern w:val="0"/>
          <w:szCs w:val="21"/>
          <w:lang w:eastAsia="zh-Hans" w:bidi="ar"/>
        </w:rPr>
        <w:t>从上到下依次递增。</w:t>
      </w:r>
    </w:p>
    <w:p w14:paraId="606F9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  <w:t>．原子结构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与性质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  <w:t>的关系</w:t>
      </w:r>
    </w:p>
    <w:p w14:paraId="7C511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  <w:t>（1）相对稳定结构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是指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  <w:t>最外层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为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u w:val="none"/>
          <w:lang w:val="en-US" w:eastAsia="zh-CN"/>
        </w:rPr>
        <w:t>个电子（氦为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u w:val="none"/>
          <w:lang w:val="en-US" w:eastAsia="zh-CN"/>
        </w:rPr>
        <w:t>个电子）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  <w:t>的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粒子的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  <w:t>结构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。</w:t>
      </w:r>
    </w:p>
    <w:p w14:paraId="22552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sz w:val="21"/>
          <w:szCs w:val="21"/>
        </w:rPr>
        <w:t>（2）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val="en-US" w:eastAsia="zh-CN"/>
        </w:rPr>
        <w:t>原子的最外层电子数与其化学性质的关系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237"/>
        <w:gridCol w:w="2332"/>
        <w:gridCol w:w="3859"/>
      </w:tblGrid>
      <w:tr w14:paraId="09102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5F5B7FEF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Cs w:val="21"/>
              </w:rPr>
              <w:t>原子种类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55E9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Cs w:val="21"/>
              </w:rPr>
              <w:t>最外层电子数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2A2A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Cs w:val="21"/>
              </w:rPr>
              <w:t>是否属相对稳定结构</w:t>
            </w:r>
          </w:p>
        </w:tc>
        <w:tc>
          <w:tcPr>
            <w:tcW w:w="3859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6D31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Cs w:val="21"/>
              </w:rPr>
              <w:t>得失电子的倾向</w:t>
            </w:r>
          </w:p>
        </w:tc>
      </w:tr>
      <w:tr w14:paraId="45771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76637400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稀有气体原子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 w14:paraId="205DFEFB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个（He为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个）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14:paraId="4B6F2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  <w:t>是</w:t>
            </w:r>
          </w:p>
        </w:tc>
        <w:tc>
          <w:tcPr>
            <w:tcW w:w="3859" w:type="dxa"/>
            <w:tcBorders>
              <w:tl2br w:val="nil"/>
              <w:tr2bl w:val="nil"/>
            </w:tcBorders>
            <w:vAlign w:val="center"/>
          </w:tcPr>
          <w:p w14:paraId="50D7ED2A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  <w:t>难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得失电子</w:t>
            </w:r>
          </w:p>
        </w:tc>
      </w:tr>
      <w:tr w14:paraId="08DF7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20E39AD6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非金属原子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 w14:paraId="35738926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一般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多于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个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14:paraId="6C567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  <w:t>否</w:t>
            </w:r>
          </w:p>
        </w:tc>
        <w:tc>
          <w:tcPr>
            <w:tcW w:w="3859" w:type="dxa"/>
            <w:tcBorders>
              <w:tl2br w:val="nil"/>
              <w:tr2bl w:val="nil"/>
            </w:tcBorders>
            <w:vAlign w:val="center"/>
          </w:tcPr>
          <w:p w14:paraId="1AF35C77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易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  <w:t>得到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电子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，使最外层达到稳定结构</w:t>
            </w:r>
          </w:p>
        </w:tc>
      </w:tr>
      <w:tr w14:paraId="60F5B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556B9A01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金属原子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vAlign w:val="center"/>
          </w:tcPr>
          <w:p w14:paraId="1C128645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一般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少于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4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个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14:paraId="4371E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  <w:t>否</w:t>
            </w:r>
          </w:p>
        </w:tc>
        <w:tc>
          <w:tcPr>
            <w:tcW w:w="3859" w:type="dxa"/>
            <w:tcBorders>
              <w:tl2br w:val="nil"/>
              <w:tr2bl w:val="nil"/>
            </w:tcBorders>
            <w:vAlign w:val="center"/>
          </w:tcPr>
          <w:p w14:paraId="60081C58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易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失去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</w:rPr>
              <w:t>电子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，使次外层成为最外层，从而达到稳定结构</w:t>
            </w:r>
          </w:p>
        </w:tc>
      </w:tr>
    </w:tbl>
    <w:p w14:paraId="340728B2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（三）离子</w:t>
      </w:r>
    </w:p>
    <w:p w14:paraId="322D5F13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概念：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带电荷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的</w:t>
      </w:r>
      <w:r>
        <w:rPr>
          <w:rFonts w:hint="default" w:ascii="Times New Roman" w:hAnsi="Times New Roman" w:eastAsia="楷体" w:cs="Times New Roman"/>
          <w:b w:val="0"/>
          <w:bCs/>
          <w:color w:val="auto"/>
          <w:szCs w:val="21"/>
          <w:u w:val="none"/>
          <w:lang w:eastAsia="zh-CN"/>
        </w:rPr>
        <w:t>原子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。原子通过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得失电子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形成离子。</w:t>
      </w:r>
    </w:p>
    <w:p w14:paraId="52D17E0A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．分类：带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正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电的原子叫做阳离子，带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负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电荷的原子叫做阴离子。</w:t>
      </w:r>
    </w:p>
    <w:p w14:paraId="393A9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val="en-US" w:eastAsia="zh-CN"/>
        </w:rPr>
        <w:t>3．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</w:rPr>
        <w:t>离子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是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</w:rPr>
        <w:t>构成物质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的微观粒子。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</w:rPr>
        <w:t>如氯化钠是由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钠离子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u w:val="none"/>
          <w:lang w:val="en-US" w:eastAsia="zh-CN"/>
        </w:rPr>
        <w:t>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氯离子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</w:rPr>
        <w:t>构成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。</w:t>
      </w:r>
    </w:p>
    <w:p w14:paraId="663BC7C8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．离子符号的书写：在元素符号的右上角标明离子所带的电荷数和电性。电荷数在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前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u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电荷数为1时，1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省略不写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u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，电性在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后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u w:val="none"/>
          <w:lang w:eastAsia="zh-CN"/>
        </w:rPr>
        <w:t>（“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u w:val="none"/>
          <w:lang w:val="en-US" w:eastAsia="zh-CN"/>
        </w:rPr>
        <w:t>+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u w:val="none"/>
          <w:lang w:eastAsia="zh-CN"/>
        </w:rPr>
        <w:t>”表示正电，“</w:t>
      </w: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u w:val="none"/>
          <w:lang w:eastAsia="zh-CN"/>
        </w:rPr>
        <w:t>-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u w:val="none"/>
          <w:lang w:eastAsia="zh-CN"/>
        </w:rPr>
        <w:t>”表示负电）。</w:t>
      </w:r>
    </w:p>
    <w:p w14:paraId="1B664264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．离子符号表示的意义</w:t>
      </w:r>
    </w:p>
    <w:p w14:paraId="2F00EC8D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Mg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vertAlign w:val="superscript"/>
          <w:lang w:val="en-US" w:eastAsia="zh-CN"/>
        </w:rPr>
        <w:t>2+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：表示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镁</w:t>
      </w:r>
      <w:r>
        <w:rPr>
          <w:rFonts w:hint="default" w:ascii="Times New Roman" w:hAnsi="Times New Roman" w:eastAsia="楷体" w:cs="Times New Roman"/>
          <w:b w:val="0"/>
          <w:bCs/>
          <w:color w:val="auto"/>
          <w:szCs w:val="21"/>
          <w:u w:val="none"/>
          <w:lang w:val="en-US" w:eastAsia="zh-CN"/>
        </w:rPr>
        <w:t>离子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，其中“2+”表示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1个镁离子带2个单位的正电荷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；离子符号前面加了数字，只能表示多少个什么离子，如2Mg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vertAlign w:val="superscript"/>
          <w:lang w:val="en-US" w:eastAsia="zh-CN"/>
        </w:rPr>
        <w:t>2+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表示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2个镁离子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。</w:t>
      </w:r>
    </w:p>
    <w:p w14:paraId="170B5839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．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离子和原子的联系与区别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902"/>
        <w:gridCol w:w="2902"/>
        <w:gridCol w:w="2904"/>
      </w:tblGrid>
      <w:tr w14:paraId="31B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4" w:space="0"/>
            </w:tcBorders>
            <w:shd w:val="clear" w:color="auto" w:fill="BDD6EE" w:themeFill="accent1" w:themeFillTint="66"/>
            <w:vAlign w:val="center"/>
          </w:tcPr>
          <w:p w14:paraId="7AB662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2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35BA26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原子</w:t>
            </w:r>
          </w:p>
        </w:tc>
        <w:tc>
          <w:tcPr>
            <w:tcW w:w="2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4" w:space="0"/>
            </w:tcBorders>
            <w:shd w:val="clear" w:color="auto" w:fill="BDD6EE" w:themeFill="accent1" w:themeFillTint="66"/>
            <w:vAlign w:val="center"/>
          </w:tcPr>
          <w:p w14:paraId="476630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阳离子</w:t>
            </w:r>
          </w:p>
        </w:tc>
        <w:tc>
          <w:tcPr>
            <w:tcW w:w="2904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BDD6EE" w:themeFill="accent1" w:themeFillTint="66"/>
            <w:vAlign w:val="center"/>
          </w:tcPr>
          <w:p w14:paraId="672235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阴离子</w:t>
            </w:r>
          </w:p>
        </w:tc>
      </w:tr>
      <w:tr w14:paraId="3F81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78306A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结构</w:t>
            </w:r>
          </w:p>
        </w:tc>
        <w:tc>
          <w:tcPr>
            <w:tcW w:w="2902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B02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质子数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 xml:space="preserve"> =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核外电子数</w:t>
            </w:r>
          </w:p>
        </w:tc>
        <w:tc>
          <w:tcPr>
            <w:tcW w:w="2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56B2A4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质子数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 xml:space="preserve"> &gt;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核外电子数</w:t>
            </w:r>
          </w:p>
        </w:tc>
        <w:tc>
          <w:tcPr>
            <w:tcW w:w="2904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46D7FF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质子数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 xml:space="preserve"> &lt;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核外电子数</w:t>
            </w:r>
          </w:p>
        </w:tc>
      </w:tr>
      <w:tr w14:paraId="70A4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03D5A5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电性</w:t>
            </w:r>
          </w:p>
        </w:tc>
        <w:tc>
          <w:tcPr>
            <w:tcW w:w="2902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0876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不带电</w:t>
            </w:r>
          </w:p>
        </w:tc>
        <w:tc>
          <w:tcPr>
            <w:tcW w:w="2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2368CB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带正电</w:t>
            </w:r>
          </w:p>
        </w:tc>
        <w:tc>
          <w:tcPr>
            <w:tcW w:w="2904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3FB84A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带负电</w:t>
            </w:r>
          </w:p>
        </w:tc>
      </w:tr>
      <w:tr w14:paraId="5712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73FAB3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联系</w:t>
            </w:r>
          </w:p>
        </w:tc>
        <w:tc>
          <w:tcPr>
            <w:tcW w:w="8708" w:type="dxa"/>
            <w:gridSpan w:val="3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1F63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原子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得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  <w:t>到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电子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变为阴离子，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失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CN"/>
              </w:rPr>
              <w:t>去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eastAsia="zh-Hans"/>
              </w:rPr>
              <w:t>电子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lang w:eastAsia="zh-Hans"/>
              </w:rPr>
              <w:t>变为阳离子</w:t>
            </w:r>
          </w:p>
        </w:tc>
      </w:tr>
    </w:tbl>
    <w:p w14:paraId="13555C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Hans"/>
        </w:rPr>
        <w:t>（四）相对原子质量</w:t>
      </w:r>
    </w:p>
    <w:p w14:paraId="239D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概念：以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一种碳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原子质量的1/12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u w:val="single"/>
          <w:lang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为标准，其他原子的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质量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与它相比，得到相对原子质量（符号为A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vertAlign w:val="subscript"/>
          <w:lang w:eastAsia="zh-CN"/>
        </w:rPr>
        <w:t>r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）。</w:t>
      </w:r>
    </w:p>
    <w:p w14:paraId="04E3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两种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原子的实际质量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之比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等于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它们的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相对原子质量之比。</w:t>
      </w:r>
    </w:p>
    <w:p w14:paraId="324E6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中国科学院院士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张青莲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教授为相对原子质量的测定作出了卓越贡献。</w:t>
      </w:r>
    </w:p>
    <w:p w14:paraId="00BD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相对原子质量与质子、中子的关系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相对原子质量（在数值上）约等于</w:t>
      </w:r>
      <w:r>
        <w:rPr>
          <w:rFonts w:hint="default" w:ascii="Times New Roman" w:hAnsi="Times New Roman" w:eastAsia="楷体" w:cs="Times New Roman"/>
          <w:b/>
          <w:bCs w:val="0"/>
          <w:color w:val="C00000"/>
          <w:szCs w:val="21"/>
          <w:u w:val="single"/>
          <w:lang w:val="en-US" w:eastAsia="zh-CN"/>
        </w:rPr>
        <w:t>质子数+中子数</w:t>
      </w: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。</w:t>
      </w:r>
    </w:p>
    <w:p w14:paraId="37805EF9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color w:val="000000" w:themeColor="text1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元素</w:t>
      </w:r>
    </w:p>
    <w:p w14:paraId="7B9871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Cs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bCs/>
          <w:kern w:val="0"/>
          <w:szCs w:val="22"/>
          <w:lang w:eastAsia="zh-Hans"/>
        </w:rPr>
        <w:t>（一）元素</w:t>
      </w:r>
    </w:p>
    <w:p w14:paraId="0A5BDB0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1.</w:t>
      </w:r>
      <w:r>
        <w:rPr>
          <w:rFonts w:hint="default" w:ascii="Times New Roman" w:hAnsi="Times New Roman" w:eastAsia="楷体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Cs/>
          <w:lang w:eastAsia="zh-Hans"/>
        </w:rPr>
        <w:t>概念：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元素是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质子数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即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核电荷数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相同的一类原子的总称。</w:t>
      </w:r>
    </w:p>
    <w:p w14:paraId="2F99BDD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2.</w:t>
      </w:r>
      <w:r>
        <w:rPr>
          <w:rFonts w:hint="default" w:ascii="Times New Roman" w:hAnsi="Times New Roman" w:eastAsia="楷体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Cs/>
          <w:lang w:eastAsia="zh-Hans"/>
        </w:rPr>
        <w:t>元素</w:t>
      </w:r>
      <w:r>
        <w:rPr>
          <w:rFonts w:hint="eastAsia" w:ascii="Times New Roman" w:hAnsi="Times New Roman" w:eastAsia="楷体" w:cs="Times New Roman"/>
          <w:bCs/>
          <w:lang w:eastAsia="zh-CN"/>
        </w:rPr>
        <w:t>概念</w:t>
      </w:r>
      <w:r>
        <w:rPr>
          <w:rFonts w:hint="default" w:ascii="Times New Roman" w:hAnsi="Times New Roman" w:eastAsia="楷体" w:cs="Times New Roman"/>
          <w:bCs/>
          <w:lang w:eastAsia="zh-Hans"/>
        </w:rPr>
        <w:t>理解</w:t>
      </w:r>
    </w:p>
    <w:p w14:paraId="543E4F9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（1）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不同元素的根本区别是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质子数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不同</w:t>
      </w:r>
      <w:r>
        <w:rPr>
          <w:rFonts w:hint="default" w:ascii="Times New Roman" w:hAnsi="Times New Roman" w:eastAsia="楷体" w:cs="Times New Roman"/>
          <w:bCs/>
          <w:lang w:eastAsia="zh-Hans"/>
        </w:rPr>
        <w:t>；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质子数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决定元素的种类。</w:t>
      </w:r>
    </w:p>
    <w:p w14:paraId="35D133D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（2）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质子数相同，中子数不同的一类原子属于同种元素</w:t>
      </w:r>
      <w:r>
        <w:rPr>
          <w:rFonts w:hint="default" w:ascii="Times New Roman" w:hAnsi="Times New Roman" w:eastAsia="楷体" w:cs="Times New Roman"/>
          <w:bCs/>
          <w:lang w:eastAsia="zh-Hans"/>
        </w:rPr>
        <w:t>。</w:t>
      </w:r>
    </w:p>
    <w:p w14:paraId="2D1ECC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（3）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原子得失电子后形成离子，元素种类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不变</w:t>
      </w:r>
      <w:r>
        <w:rPr>
          <w:rFonts w:hint="default" w:ascii="Times New Roman" w:hAnsi="Times New Roman" w:eastAsia="楷体" w:cs="Times New Roman"/>
          <w:bCs/>
          <w:lang w:eastAsia="zh-Hans"/>
        </w:rPr>
        <w:t>。</w:t>
      </w:r>
    </w:p>
    <w:p w14:paraId="77568D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Cs/>
          <w:color w:val="C00000"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（4）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元素是一类原子的“总称”</w:t>
      </w:r>
      <w:r>
        <w:rPr>
          <w:rFonts w:hint="default" w:ascii="Times New Roman" w:hAnsi="Times New Roman" w:eastAsia="楷体" w:cs="Times New Roman"/>
          <w:bCs/>
          <w:lang w:eastAsia="zh-Hans"/>
        </w:rPr>
        <w:t>，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是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宏观概念</w:t>
      </w:r>
      <w:r>
        <w:rPr>
          <w:rFonts w:hint="default" w:ascii="Times New Roman" w:hAnsi="Times New Roman" w:eastAsia="楷体" w:cs="Times New Roman"/>
          <w:bCs/>
          <w:lang w:eastAsia="zh-Hans"/>
        </w:rPr>
        <w:t>，</w:t>
      </w:r>
      <w:r>
        <w:rPr>
          <w:rFonts w:hint="default" w:ascii="Times New Roman" w:hAnsi="Times New Roman" w:eastAsia="楷体" w:cs="Times New Roman"/>
          <w:bCs/>
          <w:szCs w:val="21"/>
          <w:lang w:eastAsia="zh-Hans"/>
        </w:rPr>
        <w:t>因此元素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只讲种类，不讲个数</w:t>
      </w:r>
      <w:r>
        <w:rPr>
          <w:rFonts w:hint="default" w:ascii="Times New Roman" w:hAnsi="Times New Roman" w:eastAsia="楷体" w:cs="Times New Roman"/>
          <w:bCs/>
          <w:lang w:eastAsia="zh-Hans"/>
        </w:rPr>
        <w:t>。</w:t>
      </w:r>
    </w:p>
    <w:p w14:paraId="1C5078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3.</w:t>
      </w:r>
      <w:r>
        <w:rPr>
          <w:rFonts w:hint="default" w:ascii="Times New Roman" w:hAnsi="Times New Roman" w:eastAsia="楷体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Cs/>
          <w:lang w:eastAsia="zh-Hans"/>
        </w:rPr>
        <w:t>地壳中</w:t>
      </w:r>
      <w:r>
        <w:rPr>
          <w:rFonts w:hint="default" w:ascii="Times New Roman" w:hAnsi="Times New Roman" w:eastAsia="楷体" w:cs="Times New Roman"/>
          <w:bCs/>
          <w:lang w:eastAsia="zh-CN"/>
        </w:rPr>
        <w:t>的</w:t>
      </w:r>
      <w:r>
        <w:rPr>
          <w:rFonts w:hint="default" w:ascii="Times New Roman" w:hAnsi="Times New Roman" w:eastAsia="楷体" w:cs="Times New Roman"/>
          <w:bCs/>
          <w:lang w:eastAsia="zh-Hans"/>
        </w:rPr>
        <w:t>元素含量前</w:t>
      </w:r>
      <w:r>
        <w:rPr>
          <w:rFonts w:hint="default" w:ascii="Times New Roman" w:hAnsi="Times New Roman" w:eastAsia="楷体" w:cs="Times New Roman"/>
          <w:bCs/>
          <w:lang w:eastAsia="zh-CN"/>
        </w:rPr>
        <w:t>四</w:t>
      </w:r>
      <w:r>
        <w:rPr>
          <w:rFonts w:hint="default" w:ascii="Times New Roman" w:hAnsi="Times New Roman" w:eastAsia="楷体" w:cs="Times New Roman"/>
          <w:bCs/>
          <w:lang w:eastAsia="zh-Hans"/>
        </w:rPr>
        <w:t>位：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氧O</w:t>
      </w:r>
      <w:r>
        <w:rPr>
          <w:rFonts w:hint="default" w:ascii="Times New Roman" w:hAnsi="Times New Roman" w:eastAsia="楷体" w:cs="Times New Roman"/>
          <w:b/>
          <w:lang w:eastAsia="zh-Hans"/>
        </w:rPr>
        <w:t>、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硅Si</w:t>
      </w:r>
      <w:r>
        <w:rPr>
          <w:rFonts w:hint="default" w:ascii="Times New Roman" w:hAnsi="Times New Roman" w:eastAsia="楷体" w:cs="Times New Roman"/>
          <w:b/>
          <w:lang w:eastAsia="zh-Hans"/>
        </w:rPr>
        <w:t>、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铝Al</w:t>
      </w:r>
      <w:r>
        <w:rPr>
          <w:rFonts w:hint="default" w:ascii="Times New Roman" w:hAnsi="Times New Roman" w:eastAsia="楷体" w:cs="Times New Roman"/>
          <w:b/>
          <w:lang w:eastAsia="zh-Hans"/>
        </w:rPr>
        <w:t>、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铁Fe</w:t>
      </w:r>
      <w:r>
        <w:rPr>
          <w:rFonts w:hint="default" w:ascii="Times New Roman" w:hAnsi="Times New Roman" w:eastAsia="楷体" w:cs="Times New Roman"/>
          <w:bCs/>
          <w:lang w:eastAsia="zh-Hans"/>
        </w:rPr>
        <w:t>；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  <w:t>地壳中含量最多的金属元素是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CN"/>
        </w:rPr>
        <w:t>铝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eastAsia="zh-Hans"/>
        </w:rPr>
        <w:t>Al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  <w:t>。</w:t>
      </w:r>
    </w:p>
    <w:p w14:paraId="7858378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元素与原子的比较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00"/>
        <w:gridCol w:w="4334"/>
      </w:tblGrid>
      <w:tr w14:paraId="2EF8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14:paraId="494A15AD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00" w:type="dxa"/>
            <w:shd w:val="clear" w:color="auto" w:fill="BDD6EE" w:themeFill="accent1" w:themeFillTint="66"/>
            <w:vAlign w:val="center"/>
          </w:tcPr>
          <w:p w14:paraId="54B28157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元素</w:t>
            </w:r>
          </w:p>
        </w:tc>
        <w:tc>
          <w:tcPr>
            <w:tcW w:w="4334" w:type="dxa"/>
            <w:shd w:val="clear" w:color="auto" w:fill="BDD6EE" w:themeFill="accent1" w:themeFillTint="66"/>
            <w:vAlign w:val="center"/>
          </w:tcPr>
          <w:p w14:paraId="414DC9DC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原子</w:t>
            </w:r>
          </w:p>
        </w:tc>
      </w:tr>
      <w:tr w14:paraId="5D73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34" w:type="dxa"/>
            <w:vAlign w:val="center"/>
          </w:tcPr>
          <w:p w14:paraId="0341EC3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概念</w:t>
            </w:r>
          </w:p>
        </w:tc>
        <w:tc>
          <w:tcPr>
            <w:tcW w:w="4500" w:type="dxa"/>
            <w:vAlign w:val="center"/>
          </w:tcPr>
          <w:p w14:paraId="46D9830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质子数（即核电荷数）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相同的一类原子的总称</w:t>
            </w:r>
          </w:p>
        </w:tc>
        <w:tc>
          <w:tcPr>
            <w:tcW w:w="4334" w:type="dxa"/>
            <w:vAlign w:val="center"/>
          </w:tcPr>
          <w:p w14:paraId="7F1D1ABA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化学变化中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的最小粒子</w:t>
            </w:r>
          </w:p>
        </w:tc>
      </w:tr>
      <w:tr w14:paraId="0CC2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134" w:type="dxa"/>
            <w:vAlign w:val="center"/>
          </w:tcPr>
          <w:p w14:paraId="60432088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区别</w:t>
            </w:r>
          </w:p>
        </w:tc>
        <w:tc>
          <w:tcPr>
            <w:tcW w:w="4500" w:type="dxa"/>
            <w:vAlign w:val="center"/>
          </w:tcPr>
          <w:p w14:paraId="2FC3129B"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宏观概念，讲种类、讲质量，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不讲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个数；可组成物质</w:t>
            </w:r>
          </w:p>
        </w:tc>
        <w:tc>
          <w:tcPr>
            <w:tcW w:w="4334" w:type="dxa"/>
            <w:vAlign w:val="center"/>
          </w:tcPr>
          <w:p w14:paraId="178BE48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微观概念，讲种类、讲质量，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也讲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个数；可构成分子，也可构成物质</w:t>
            </w:r>
          </w:p>
        </w:tc>
      </w:tr>
      <w:tr w14:paraId="35E0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134" w:type="dxa"/>
            <w:vAlign w:val="center"/>
          </w:tcPr>
          <w:p w14:paraId="1B47BF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lang w:eastAsia="zh-Hans"/>
              </w:rPr>
              <w:t>适用范围</w:t>
            </w:r>
          </w:p>
        </w:tc>
        <w:tc>
          <w:tcPr>
            <w:tcW w:w="4500" w:type="dxa"/>
            <w:vAlign w:val="center"/>
          </w:tcPr>
          <w:p w14:paraId="68BC61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lang w:eastAsia="zh-Hans"/>
              </w:rPr>
              <w:t>描述物质的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u w:val="single"/>
                <w:lang w:eastAsia="zh-Hans"/>
              </w:rPr>
              <w:t>宏观组成</w:t>
            </w:r>
          </w:p>
        </w:tc>
        <w:tc>
          <w:tcPr>
            <w:tcW w:w="4334" w:type="dxa"/>
            <w:vAlign w:val="center"/>
          </w:tcPr>
          <w:p w14:paraId="0F2581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lang w:eastAsia="zh-Hans"/>
              </w:rPr>
              <w:t>描述物质的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u w:val="single"/>
                <w:lang w:eastAsia="zh-Hans"/>
              </w:rPr>
              <w:t>微观构成</w:t>
            </w:r>
          </w:p>
        </w:tc>
      </w:tr>
      <w:tr w14:paraId="7B1A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1134" w:type="dxa"/>
            <w:vAlign w:val="center"/>
          </w:tcPr>
          <w:p w14:paraId="16C37FB5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联系</w:t>
            </w:r>
          </w:p>
        </w:tc>
        <w:tc>
          <w:tcPr>
            <w:tcW w:w="8834" w:type="dxa"/>
            <w:gridSpan w:val="2"/>
            <w:vAlign w:val="center"/>
          </w:tcPr>
          <w:p w14:paraId="38E53556"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①原子和元素是个体和总体的关系；</w:t>
            </w:r>
          </w:p>
          <w:p w14:paraId="05257087"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②原子的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核内质子数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决定元素的种类；</w:t>
            </w:r>
          </w:p>
          <w:p w14:paraId="39636BC2"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③原子的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最外层电子数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决定元素的化学性质；</w:t>
            </w:r>
          </w:p>
          <w:p w14:paraId="2D2D0DB8">
            <w:pPr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④化学变化中原子和元素的种类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均不发生变化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</w:tbl>
    <w:p w14:paraId="589E2D74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Hans"/>
        </w:rPr>
        <w:t>（二）元素</w:t>
      </w:r>
      <w:r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CN"/>
        </w:rPr>
        <w:t>符号</w:t>
      </w:r>
    </w:p>
    <w:p w14:paraId="13D6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1．元素符号的书写</w:t>
      </w:r>
    </w:p>
    <w:p w14:paraId="47490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）由一个字母表示的元素符号必须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大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写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。</w:t>
      </w:r>
    </w:p>
    <w:p w14:paraId="3048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）由两个字母表示的元素符号，第一个字母必须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大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写，第二个字母必须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小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写。</w:t>
      </w:r>
    </w:p>
    <w:p w14:paraId="19810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2．元素符号表示的意义</w:t>
      </w:r>
    </w:p>
    <w:p w14:paraId="61B8139C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楷体" w:cs="Times New Roman"/>
          <w:b w:val="0"/>
          <w:bCs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2"/>
          <w:szCs w:val="22"/>
          <w:lang w:val="en-US" w:eastAsia="zh-Hans" w:bidi="ar-SA"/>
        </w:rPr>
        <w:t>（1）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宏观：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表示一种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Hans"/>
        </w:rPr>
        <w:t>元素</w:t>
      </w:r>
      <w:r>
        <w:rPr>
          <w:rFonts w:hint="eastAsia" w:ascii="Times New Roman" w:hAnsi="Times New Roman" w:eastAsia="楷体" w:cs="Times New Roman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49314A9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楷体" w:cs="Times New Roman"/>
          <w:b w:val="0"/>
          <w:bCs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2"/>
          <w:szCs w:val="22"/>
          <w:lang w:val="en-US" w:eastAsia="zh-Hans" w:bidi="ar-SA"/>
        </w:rPr>
        <w:t>（2）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微观：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表示该元素的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Hans"/>
        </w:rPr>
        <w:t>一个原子</w:t>
      </w:r>
      <w:r>
        <w:rPr>
          <w:rFonts w:hint="eastAsia" w:ascii="Times New Roman" w:hAnsi="Times New Roman" w:eastAsia="楷体" w:cs="Times New Roman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49865A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550" w:firstLineChars="250"/>
        <w:textAlignment w:val="auto"/>
        <w:rPr>
          <w:rFonts w:hint="default" w:ascii="Times New Roman" w:hAnsi="Times New Roman" w:eastAsia="楷体" w:cs="Times New Roman"/>
          <w:b w:val="0"/>
          <w:bCs/>
          <w:lang w:eastAsia="zh-Hans"/>
        </w:rPr>
      </w:pPr>
      <w:r>
        <w:rPr>
          <w:rFonts w:hint="eastAsia" w:ascii="Times New Roman" w:hAnsi="Times New Roman" w:eastAsia="楷体" w:cs="Times New Roman"/>
          <w:b w:val="0"/>
          <w:bCs/>
          <w:lang w:eastAsia="zh-CN"/>
        </w:rPr>
        <w:t>例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：H：表示氢元素，一个氢原子</w:t>
      </w:r>
    </w:p>
    <w:p w14:paraId="74867279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（3）特殊：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某些由原子构成的物质还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Hans"/>
        </w:rPr>
        <w:t>表示物质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。</w:t>
      </w:r>
    </w:p>
    <w:p w14:paraId="4056FFBE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550" w:firstLineChars="250"/>
        <w:textAlignment w:val="auto"/>
        <w:rPr>
          <w:rFonts w:hint="default" w:ascii="Times New Roman" w:hAnsi="Times New Roman" w:eastAsia="楷体" w:cs="Times New Roman"/>
          <w:b w:val="0"/>
          <w:bCs/>
          <w:lang w:eastAsia="zh-Hans"/>
        </w:rPr>
      </w:pPr>
      <w:r>
        <w:rPr>
          <w:rFonts w:hint="eastAsia" w:ascii="Times New Roman" w:hAnsi="Times New Roman" w:eastAsia="楷体" w:cs="Times New Roman"/>
          <w:b w:val="0"/>
          <w:bCs/>
          <w:lang w:eastAsia="zh-CN"/>
        </w:rPr>
        <w:t>例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：Fe：表示铁元素，一个铁原子，铁这种物质。</w:t>
      </w:r>
    </w:p>
    <w:p w14:paraId="53ECC5B4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（4）数字+元素符号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，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只表示微观意义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Hans"/>
        </w:rPr>
        <w:t>几个原子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。</w:t>
      </w:r>
    </w:p>
    <w:p w14:paraId="0AD3D59E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550" w:firstLineChars="250"/>
        <w:textAlignment w:val="auto"/>
        <w:rPr>
          <w:rFonts w:hint="default" w:ascii="Times New Roman" w:hAnsi="Times New Roman" w:eastAsia="楷体" w:cs="Times New Roman"/>
          <w:b w:val="0"/>
          <w:bCs/>
          <w:color w:val="C00000"/>
          <w:lang w:eastAsia="zh-Hans"/>
        </w:rPr>
      </w:pPr>
      <w:r>
        <w:rPr>
          <w:rFonts w:hint="eastAsia" w:ascii="Times New Roman" w:hAnsi="Times New Roman" w:eastAsia="楷体" w:cs="Times New Roman"/>
          <w:b w:val="0"/>
          <w:bCs/>
          <w:lang w:eastAsia="zh-CN"/>
        </w:rPr>
        <w:t>例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：5</w:t>
      </w:r>
      <w:r>
        <w:rPr>
          <w:rFonts w:hint="eastAsia" w:ascii="Times New Roman" w:hAnsi="Times New Roman" w:eastAsia="楷体" w:cs="Times New Roman"/>
          <w:b w:val="0"/>
          <w:bCs/>
          <w:lang w:val="en-US" w:eastAsia="zh-CN"/>
        </w:rPr>
        <w:t>H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：表示5个</w:t>
      </w:r>
      <w:r>
        <w:rPr>
          <w:rFonts w:hint="eastAsia" w:ascii="Times New Roman" w:hAnsi="Times New Roman" w:eastAsia="楷体" w:cs="Times New Roman"/>
          <w:b w:val="0"/>
          <w:bCs/>
          <w:lang w:eastAsia="zh-CN"/>
        </w:rPr>
        <w:t>氢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 xml:space="preserve">原子；          </w:t>
      </w:r>
      <w:r>
        <w:rPr>
          <w:rFonts w:hint="eastAsia" w:ascii="Times New Roman" w:hAnsi="Times New Roman" w:eastAsia="楷体" w:cs="Times New Roman"/>
          <w:b w:val="0"/>
          <w:bCs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3</w:t>
      </w:r>
      <w:r>
        <w:rPr>
          <w:rFonts w:hint="eastAsia" w:ascii="Times New Roman" w:hAnsi="Times New Roman" w:eastAsia="楷体" w:cs="Times New Roman"/>
          <w:b w:val="0"/>
          <w:bCs/>
          <w:lang w:val="en-US" w:eastAsia="zh-CN"/>
        </w:rPr>
        <w:t>F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e：3个</w:t>
      </w:r>
      <w:r>
        <w:rPr>
          <w:rFonts w:hint="eastAsia" w:ascii="Times New Roman" w:hAnsi="Times New Roman" w:eastAsia="楷体" w:cs="Times New Roman"/>
          <w:b w:val="0"/>
          <w:bCs/>
          <w:lang w:eastAsia="zh-CN"/>
        </w:rPr>
        <w:t>铁</w:t>
      </w:r>
      <w:r>
        <w:rPr>
          <w:rFonts w:hint="default" w:ascii="Times New Roman" w:hAnsi="Times New Roman" w:eastAsia="楷体" w:cs="Times New Roman"/>
          <w:b w:val="0"/>
          <w:bCs/>
          <w:lang w:eastAsia="zh-Hans"/>
        </w:rPr>
        <w:t>原子。</w:t>
      </w:r>
    </w:p>
    <w:p w14:paraId="22710E30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Hans"/>
        </w:rPr>
        <w:t>（</w:t>
      </w:r>
      <w:r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Hans"/>
        </w:rPr>
        <w:t>）元素周期表</w:t>
      </w:r>
    </w:p>
    <w:p w14:paraId="232F3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编排依据：根据元素的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原子结构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和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性质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，把元素科学有序地排列起来。</w:t>
      </w:r>
    </w:p>
    <w:p w14:paraId="717BB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结构：</w:t>
      </w:r>
    </w:p>
    <w:p w14:paraId="2C0A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（1）周期：</w:t>
      </w:r>
      <w:r>
        <w:rPr>
          <w:rFonts w:hint="default" w:ascii="Times New Roman" w:hAnsi="Times New Roman" w:eastAsia="楷体" w:cs="Times New Roman"/>
          <w:b w:val="0"/>
          <w:bCs/>
          <w:color w:val="000000"/>
        </w:rPr>
        <w:t>元素周期表共有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 w:val="0"/>
          <w:bCs/>
          <w:color w:val="000000"/>
        </w:rPr>
        <w:t>个横行，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每一个横行叫做一个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周期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，共有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个周期</w:t>
      </w:r>
      <w:r>
        <w:rPr>
          <w:rFonts w:hint="default" w:ascii="Times New Roman" w:hAnsi="Times New Roman" w:eastAsia="楷体" w:cs="Times New Roman"/>
          <w:b w:val="0"/>
          <w:bCs/>
          <w:color w:val="000000"/>
        </w:rPr>
        <w:t>。</w:t>
      </w:r>
    </w:p>
    <w:p w14:paraId="692A84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eastAsia="zh-CN"/>
        </w:rPr>
        <w:t>）族：</w:t>
      </w:r>
      <w:r>
        <w:rPr>
          <w:rFonts w:hint="default" w:ascii="Times New Roman" w:hAnsi="Times New Roman" w:eastAsia="楷体" w:cs="Times New Roman"/>
          <w:b w:val="0"/>
          <w:bCs/>
          <w:color w:val="FFFFFF"/>
          <w:sz w:val="2"/>
          <w:szCs w:val="2"/>
          <w:shd w:val="clear" w:color="auto" w:fill="FFFFFF"/>
        </w:rPr>
        <w:t>sir</w:t>
      </w:r>
      <w:r>
        <w:rPr>
          <w:rFonts w:hint="default" w:ascii="Times New Roman" w:hAnsi="Times New Roman" w:eastAsia="楷体" w:cs="Times New Roman"/>
          <w:b w:val="0"/>
          <w:bCs/>
          <w:color w:val="000000"/>
        </w:rPr>
        <w:t>元素周期表共有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18</w:t>
      </w:r>
      <w:r>
        <w:rPr>
          <w:rFonts w:hint="default" w:ascii="Times New Roman" w:hAnsi="Times New Roman" w:eastAsia="楷体" w:cs="Times New Roman"/>
          <w:b w:val="0"/>
          <w:bCs/>
          <w:color w:val="000000"/>
        </w:rPr>
        <w:t>个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eastAsia="zh-CN"/>
        </w:rPr>
        <w:t>纵列</w:t>
      </w:r>
      <w:r>
        <w:rPr>
          <w:rFonts w:hint="default" w:ascii="Times New Roman" w:hAnsi="Times New Roman" w:eastAsia="楷体" w:cs="Times New Roman"/>
          <w:b w:val="0"/>
          <w:bCs/>
          <w:color w:val="000000"/>
        </w:rPr>
        <w:t>，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每一个纵列叫做一个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族</w:t>
      </w:r>
      <w:r>
        <w:rPr>
          <w:rFonts w:hint="default" w:ascii="Times New Roman" w:hAnsi="Times New Roman" w:eastAsia="楷体" w:cs="Times New Roman"/>
          <w:b w:val="0"/>
          <w:bCs/>
          <w:color w:val="000000"/>
          <w:u w:val="none"/>
          <w:lang w:val="en-US" w:eastAsia="zh-CN"/>
        </w:rPr>
        <w:t>（8,9,10三个纵列共同组成一个族）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，共有</w:t>
      </w:r>
      <w:r>
        <w:rPr>
          <w:rFonts w:hint="default" w:ascii="Times New Roman" w:hAnsi="Times New Roman" w:eastAsia="楷体" w:cs="Times New Roman"/>
          <w:b w:val="0"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16个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族</w:t>
      </w:r>
      <w:r>
        <w:rPr>
          <w:rFonts w:hint="default" w:ascii="Times New Roman" w:hAnsi="Times New Roman" w:eastAsia="楷体" w:cs="Times New Roman"/>
          <w:b w:val="0"/>
          <w:bCs/>
          <w:color w:val="000000"/>
        </w:rPr>
        <w:t>。</w:t>
      </w:r>
    </w:p>
    <w:p w14:paraId="2A7B0B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eastAsia="zh-CN"/>
        </w:rPr>
        <w:t>）原子序数：元素周期表按元素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原子核电荷数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递增的顺序给元素编的号。原子序数与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核电荷数</w:t>
      </w:r>
      <w:r>
        <w:rPr>
          <w:rFonts w:hint="default" w:ascii="Times New Roman" w:hAnsi="Times New Roman" w:eastAsia="楷体" w:cs="Times New Roman"/>
          <w:b w:val="0"/>
          <w:bCs/>
          <w:color w:val="000000"/>
          <w:lang w:val="en-US" w:eastAsia="zh-CN"/>
        </w:rPr>
        <w:t>在数值上相同。</w:t>
      </w:r>
    </w:p>
    <w:p w14:paraId="3B7F1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周期表每一格包含的信息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900"/>
        <w:gridCol w:w="4465"/>
      </w:tblGrid>
      <w:tr w14:paraId="5687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03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42E713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示例说明</w:t>
            </w:r>
          </w:p>
        </w:tc>
        <w:tc>
          <w:tcPr>
            <w:tcW w:w="6365" w:type="dxa"/>
            <w:gridSpan w:val="2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2B4AA6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知识应用</w:t>
            </w:r>
          </w:p>
        </w:tc>
      </w:tr>
      <w:tr w14:paraId="6FA7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3603" w:type="dxa"/>
            <w:tcBorders>
              <w:tl2br w:val="nil"/>
              <w:tr2bl w:val="nil"/>
            </w:tcBorders>
            <w:vAlign w:val="center"/>
          </w:tcPr>
          <w:p w14:paraId="3A7092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drawing>
                <wp:inline distT="0" distB="0" distL="114300" distR="114300">
                  <wp:extent cx="2091690" cy="612140"/>
                  <wp:effectExtent l="0" t="0" r="3810" b="16510"/>
                  <wp:docPr id="20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14:paraId="1953B7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drawing>
                <wp:inline distT="0" distB="0" distL="114300" distR="114300">
                  <wp:extent cx="647700" cy="647700"/>
                  <wp:effectExtent l="0" t="0" r="0" b="0"/>
                  <wp:docPr id="20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tl2br w:val="nil"/>
              <w:tr2bl w:val="nil"/>
            </w:tcBorders>
            <w:vAlign w:val="center"/>
          </w:tcPr>
          <w:p w14:paraId="7D86A9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t>元素名称为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铁</w:t>
            </w: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t>，元素符号为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Fe</w:t>
            </w: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t>，该元素原子的核电荷数为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t>，质子数为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t>，相对原子质量为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55.85</w:t>
            </w:r>
            <w:r>
              <w:rPr>
                <w:rFonts w:hint="default" w:ascii="Times New Roman" w:hAnsi="Times New Roman" w:eastAsia="楷体" w:cs="Times New Roman"/>
                <w:b w:val="0"/>
                <w:bCs/>
              </w:rPr>
              <w:t>，核外电子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lang w:eastAsia="zh-CN"/>
              </w:rPr>
              <w:t>数为</w:t>
            </w:r>
            <w:r>
              <w:rPr>
                <w:rFonts w:hint="default" w:ascii="Times New Roman" w:hAnsi="Times New Roman" w:eastAsia="楷体" w:cs="Times New Roman"/>
                <w:b/>
                <w:color w:val="C00000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lang w:val="en-US" w:eastAsia="zh-CN"/>
              </w:rPr>
              <w:t>。</w:t>
            </w:r>
          </w:p>
        </w:tc>
      </w:tr>
    </w:tbl>
    <w:p w14:paraId="02E7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元素周期表的规律</w:t>
      </w:r>
    </w:p>
    <w:p w14:paraId="0D05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（1）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同一周期的元素通常以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金属</w:t>
      </w:r>
      <w:r>
        <w:rPr>
          <w:rFonts w:hint="default" w:ascii="Times New Roman" w:hAnsi="Times New Roman" w:eastAsia="楷体" w:cs="Times New Roman"/>
          <w:b w:val="0"/>
          <w:bCs/>
          <w:szCs w:val="21"/>
          <w:u w:val="none"/>
          <w:lang w:val="en-US" w:eastAsia="zh-CN"/>
        </w:rPr>
        <w:t>元素开头，靠近尾部的是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非金属</w:t>
      </w:r>
      <w:r>
        <w:rPr>
          <w:rFonts w:hint="default" w:ascii="Times New Roman" w:hAnsi="Times New Roman" w:eastAsia="楷体" w:cs="Times New Roman"/>
          <w:b w:val="0"/>
          <w:bCs/>
          <w:szCs w:val="21"/>
          <w:u w:val="none"/>
          <w:lang w:val="en-US" w:eastAsia="zh-CN"/>
        </w:rPr>
        <w:t>元素，结尾是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稀有气体</w:t>
      </w:r>
      <w:r>
        <w:rPr>
          <w:rFonts w:hint="default" w:ascii="Times New Roman" w:hAnsi="Times New Roman" w:eastAsia="楷体" w:cs="Times New Roman"/>
          <w:b w:val="0"/>
          <w:bCs/>
          <w:szCs w:val="21"/>
          <w:u w:val="none"/>
          <w:lang w:val="en-US" w:eastAsia="zh-CN"/>
        </w:rPr>
        <w:t>元素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。</w:t>
      </w:r>
    </w:p>
    <w:p w14:paraId="3D8E0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（2）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同一周期元素的原子，质子数和核外电子数的变化规律是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从左到右依次递增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。</w:t>
      </w:r>
    </w:p>
    <w:p w14:paraId="53738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Cs w:val="21"/>
          <w:lang w:val="en-US" w:eastAsia="zh-CN"/>
        </w:rPr>
        <w:t>（3）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同一族元素原子的</w:t>
      </w:r>
      <w:r>
        <w:rPr>
          <w:rFonts w:hint="default" w:ascii="Times New Roman" w:hAnsi="Times New Roman" w:eastAsia="楷体" w:cs="Times New Roman"/>
          <w:b/>
          <w:color w:val="C00000"/>
          <w:szCs w:val="21"/>
          <w:u w:val="single"/>
          <w:lang w:val="en-US" w:eastAsia="zh-CN"/>
        </w:rPr>
        <w:t>最外层电子数</w:t>
      </w:r>
      <w:r>
        <w:rPr>
          <w:rFonts w:hint="default" w:ascii="Times New Roman" w:hAnsi="Times New Roman" w:eastAsia="楷体" w:cs="Times New Roman"/>
          <w:b w:val="0"/>
          <w:bCs/>
          <w:szCs w:val="21"/>
          <w:u w:val="none"/>
          <w:lang w:val="en-US" w:eastAsia="zh-CN"/>
        </w:rPr>
        <w:t>相同，化学性质相似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。（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He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最外层有</w:t>
      </w:r>
      <w:r>
        <w:rPr>
          <w:rFonts w:hint="default" w:ascii="Times New Roman" w:hAnsi="Times New Roman" w:eastAsia="楷体" w:cs="Times New Roman"/>
          <w:b w:val="0"/>
          <w:bCs/>
          <w:szCs w:val="21"/>
          <w:lang w:val="en-US" w:eastAsia="zh-CN"/>
        </w:rPr>
        <w:t>2个电子，属于相对稳定结构</w:t>
      </w:r>
      <w:r>
        <w:rPr>
          <w:rFonts w:hint="default" w:ascii="Times New Roman" w:hAnsi="Times New Roman" w:eastAsia="楷体" w:cs="Times New Roman"/>
          <w:b w:val="0"/>
          <w:bCs/>
          <w:szCs w:val="21"/>
          <w:lang w:eastAsia="zh-CN"/>
        </w:rPr>
        <w:t>）</w:t>
      </w:r>
    </w:p>
    <w:p w14:paraId="7E24C13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2EE721B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0" b="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89BC50B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03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素养提升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5V28oYADAAAfCAAADgAAAGRycy9lMm9Eb2MueG1srVXNjts2&#10;EL4HyDsQvHsleeV4Law22Hh/ECBtF0n7ADRFWUIlkiFpy5uit6Jpbjnl0l567xsU6Ntk8xqZISWv&#10;1xu0i7YGbA9/Zuabb354/HTTNmQtjK2VzGlyEFMiJFdFLZc5/e7bi9ERJdYxWbBGSZHTa2Hp05PH&#10;j447nYmxqlRTCEPAiLRZp3NaOaezKLK8Ei2zB0oLCYelMi1zsDTLqDCsA+ttE43j+EnUKVNoo7iw&#10;FnbPwiHtLZqHGFRlWXNxpviqFdIFq0Y0zEFItqq1pScebVkK7r4pSyscaXIKkTr/C05AXuBvdHLM&#10;sqVhuqp5D4E9BMJeTC2rJTjdmjpjjpGVqe+ZamtulFWlO+CqjUIgnhGIIon3uLk0aqV9LMusW+ot&#10;6ZCoPdb/tVn+9frKkLrIaZpQIlkLGf/0508f3/9CYAPY6fQyg0uXRr/SV6bfWIYVBrwpTYv/EArZ&#10;eF6vt7yKjSMcNpPZNIlToJzD2WQ2S0H2xPMKsnNPjVfnf68YDW4jRLcFo2uewbenCaR7NP1zcYKW&#10;WxkBpKM1ub6q+ZUJix2qxgNVH3/969O7tyQdYzyogZeCCkMsLxT/3hKp5hWTS3FqNRQk8IG3o7vX&#10;/fKOv0VT64u6aZBdlP/fDiEmE+1CQOLN8yLxtQvpemEdusPE+er9YXx0Gsez8bPRfBLPR2k8PR+d&#10;ztLpaBqfT9M4PUrmyfxH1E7SbGUFxMuaM10PrZSk93LwxVLt2yk0gW8msma+ZZEpD2j49xBhCylB&#10;rNYZ4XiFYglsvQSGg872wFN7yybybqGWUeM/VO+2CCHRxrpLoVqCAhAKEDyhbA1gA5jhSp/34N8D&#10;AzjYZTBM7ZBiWD2MNhylXxocryqmsYbR7E7ZHg5le/Ph7c1vf9z8/jPxhdtfwwYnbvNMYcv6AKze&#10;K2BjVFcJVgC+UMQ7qsEdRkYW3VeqgEnCVk55Q3s8Hybp4XhCCYyDo8kUJCApVJ0fF2k8i5+kYVyk&#10;8WQKcmBxMDOw+SDCWSYV9pH30UjS5XQ2AZ/ocuekrR28a03dAqYYP73PRkLOMMyQM5TcZrEBaygu&#10;VHENARsFeYcBB+8qCJUybyjp4FXJqX29YjBPSPNcAmmzBGcfcX6RQuiwMLsni90TJjmYyqmjJIhz&#10;558uRG71KZB7Ufv6ukXSY4Va8pJ/N0C68zDtrv2t23f95DNQSwMECgAAAAAAh07iQAAAAAAAAAAA&#10;AAAAAAoAAABkcnMvbWVkaWEvUEsDBBQAAAAIAIdO4kAdpjyTWQQAAFQEAAAUAAAAZHJzL21lZGlh&#10;L2ltYWdlMS5wbmcBVASr+4lQTkcNChoKAAAADUlIRFIAAADPAAAAPwgCAAAAyHELEQAABBtJREFU&#10;eJzt3W9v20QcB/Dfz6nzrw5O0qRpugbaVds0ChQEiEd7SYi30LeAeDu8gAHPJgQSbNPaVax/ksVJ&#10;nMSJkzuuXUdpccBuvAubvx9FVZz47vLgq7Pvzq5ZSkmkXvz6L13dlBSMZ3wOMBOfpw1AB2PRPwAS&#10;ZCn448Ov9f4M+Fcb3y36F8QDfRvog7SBPkgb6IO0gT5IG+iDtIE+SBvoM2O+LT7fHr8jc0WLdLyY&#10;Zr/5POYK0beBPkgb6IO0gT5IG+iDtIE+SBvog7SBPkgb6IO0gT5IG+iDtIE+M9ZJY7wQfkFrfPA/&#10;hL4N9EHaQB+kDfRB2kAfpA30QdpAH6QN9Hnj9yXAW0aIxqBVH7T3rSpRKd66kTa4ouE2Hxz/Uh65&#10;nzWfyHtf8Wo5xspxJIVLhhS1Ucf2B+q9Kabyp1+lO4iz/hjrgred5XvVYTclxKtN+dKRjx6TP4mr&#10;fqQNLtnjftVzLreFlM+P5MFRXPUjbXAhJaYrnqu6tyufjnzx2748dWYUigZpgwvZybg6bBvX/g+z&#10;2mx25O8H5I3mbwJjUriQn4xuDdoBXwghnx4KIfjTu2zl52kCaYMz6jBa8xzLHwZ/PRXyyaF6BX7J&#10;doEf7PJK8T9bQdoSzZAiPfXz/rjqdb48fXyzSmSnR0//QNogmApZ3veK/rA4cstetz5wVNrmqI55&#10;ORdmR6QtWczp5P3eScnvl4fdyqhn+4O/ZtdujOsVaqyG2RNpS5bd1rMd5yA/8eYP2StcLBg72xRu&#10;9IC0JctH7f2ZQ4EbyGX4/paslphDPfcM823JcpiPb5XdYOP2Ld6s81IqZInU3t5ebM0H+eHFG60e&#10;onn2Xk0d/Wqew3M+hlH1ZhurvHuPc5nwhZC2ZJHMR/nSy2yhNHYzwr++chCebaW+2OFSIVIhpC1x&#10;VOCctHWSsdNyavnekow+XFAd20qRP96OWg6jhCRSgTtZLj00s61MYcd5bo/6kavgswUGSkU770ff&#10;llzjlHmSs10zt9k7NmY+ZDsYq5zVypzLRiuFZy8nnRDT73+kF81IhTiT5k/u8IdbkUphBiTxDCPM&#10;Euc1cuzLlkO+H62pqM3AOyji6dcZdUjs9qXjRiqEtAFR6yZL8rI/pG60e2SQNqCZ97kYBi1nqZCn&#10;jEn/XJsajs4PphHukcEMCMyQNmlj1WisUXqJOq48bct2j/oD8qeX+6iD6cBj2wpZJdIGQWzL2N7g&#10;Ow3Kni9MrVd5a/0sbe2ubDrqRb0BGUy5DKXCLpIS0gbXqQytVYz7m1RbIfNv8chmuJ6heoXcodF1&#10;hUqeEFyvcD7ClBvSBioFr/untKm6NFJdmm2xEXxOz1aOrBzXyizPB7PhrjW6KIvZXZDq9Ovhz8TE&#10;m+v0wRqb5nzXh8yEtIE+mAEBff4Eby9NXyTkT2w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LYLAABbQ29udGVudF9U&#10;eXBlc10ueG1sUEsBAhQACgAAAAAAh07iQAAAAAAAAAAAAAAAAAYAAAAAAAAAAAAQAAAAgwkAAF9y&#10;ZWxzL1BLAQIUABQAAAAIAIdO4kCKFGY80QAAAJQBAAALAAAAAAAAAAEAIAAAAKcJAABfcmVscy8u&#10;cmVsc1BLAQIUAAoAAAAAAIdO4kAAAAAAAAAAAAAAAAAEAAAAAAAAAAAAEAAAAAAAAABkcnMvUEsB&#10;AhQACgAAAAAAh07iQAAAAAAAAAAAAAAAAAoAAAAAAAAAAAAQAAAAoQoAAGRycy9fcmVscy9QSwEC&#10;FAAUAAAACACHTuJAqiYOvrYAAAAhAQAAGQAAAAAAAAABACAAAADJCgAAZHJzL19yZWxzL2Uyb0Rv&#10;Yy54bWwucmVsc1BLAQIUABQAAAAIAIdO4kCh2yP81QAAAAQBAAAPAAAAAAAAAAEAIAAAACIAAABk&#10;cnMvZG93bnJldi54bWxQSwECFAAUAAAACACHTuJA5V28oYADAAAfCAAADgAAAAAAAAABACAAAAAk&#10;AQAAZHJzL2Uyb0RvYy54bWxQSwECFAAKAAAAAACHTuJAAAAAAAAAAAAAAAAACgAAAAAAAAAAABAA&#10;AADQBAAAZHJzL21lZGlhL1BLAQIUABQAAAAIAIdO4kAdpjyTWQQAAFQEAAAUAAAAAAAAAAEAIAAA&#10;APgEAABkcnMvbWVkaWEvaW1hZ2UxLnBuZ1BLBQYAAAAACgAKAFICAADrDA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ry5pQr4AAADb&#10;AAAADwAAAGRycy9kb3ducmV2LnhtbEWPT0sDMRTE74LfITyhN5tsLatsmxYpiKWIYOqlt8fmdXdx&#10;87Iksf8+vSkUPA4z8xtmvjy5XhwoxM6zhmKsQBDX3nbcaPjevj2+gIgJ2WLvmTScKcJycX83x8r6&#10;I3/RwaRGZAjHCjW0KQ2VlLFuyWEc+4E4e3sfHKYsQyNtwGOGu15OlCqlw47zQosDrVqqf8yv06A2&#10;9fbZmM9weX1avZtdV34Uu1Lr0UOhZiASndJ/+NZeWw3TCVy/5B8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5pQ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405764;width:1409064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389BC50B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03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素养提升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18E60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楷体" w:cs="Times New Roman"/>
          <w:b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易错点辨析</w:t>
      </w:r>
    </w:p>
    <w:p w14:paraId="5AE9097C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color w:val="C00000"/>
          <w:lang w:eastAsia="zh-Hans"/>
        </w:rPr>
      </w:pP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CN" w:bidi="ar-SA"/>
        </w:rPr>
        <w:t>一</w:t>
      </w: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>误认为分子是保持物质化学性质的唯一</w:t>
      </w:r>
      <w:r>
        <w:rPr>
          <w:rFonts w:hint="eastAsia" w:ascii="Times New Roman" w:hAnsi="Times New Roman" w:eastAsia="楷体" w:cs="Times New Roman"/>
          <w:b/>
          <w:color w:val="C00000"/>
          <w:lang w:eastAsia="zh-CN"/>
        </w:rPr>
        <w:t>微观粒子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 xml:space="preserve">。 </w:t>
      </w:r>
    </w:p>
    <w:p w14:paraId="24818F99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物质的化学性质是由构成它们的</w:t>
      </w:r>
      <w:r>
        <w:rPr>
          <w:rFonts w:hint="eastAsia" w:ascii="Times New Roman" w:hAnsi="Times New Roman" w:eastAsia="楷体" w:cs="Times New Roman"/>
          <w:bCs/>
          <w:lang w:eastAsia="zh-CN"/>
        </w:rPr>
        <w:t>微观粒子</w:t>
      </w:r>
      <w:r>
        <w:rPr>
          <w:rFonts w:hint="default" w:ascii="Times New Roman" w:hAnsi="Times New Roman" w:eastAsia="楷体" w:cs="Times New Roman"/>
          <w:bCs/>
          <w:lang w:eastAsia="zh-Hans"/>
        </w:rPr>
        <w:t>的化学性质决定的。</w:t>
      </w:r>
      <w:r>
        <w:rPr>
          <w:rFonts w:hint="eastAsia" w:ascii="Times New Roman" w:hAnsi="Times New Roman" w:eastAsia="楷体" w:cs="Times New Roman"/>
          <w:bCs/>
          <w:lang w:eastAsia="zh-CN"/>
        </w:rPr>
        <w:t>构成物质</w:t>
      </w:r>
      <w:r>
        <w:rPr>
          <w:rFonts w:hint="default" w:ascii="Times New Roman" w:hAnsi="Times New Roman" w:eastAsia="楷体" w:cs="Times New Roman"/>
          <w:bCs/>
          <w:lang w:eastAsia="zh-Hans"/>
        </w:rPr>
        <w:t>的</w:t>
      </w:r>
      <w:r>
        <w:rPr>
          <w:rFonts w:hint="eastAsia" w:ascii="Times New Roman" w:hAnsi="Times New Roman" w:eastAsia="楷体" w:cs="Times New Roman"/>
          <w:bCs/>
          <w:lang w:eastAsia="zh-CN"/>
        </w:rPr>
        <w:t>微观粒子</w:t>
      </w:r>
      <w:r>
        <w:rPr>
          <w:rFonts w:hint="default" w:ascii="Times New Roman" w:hAnsi="Times New Roman" w:eastAsia="楷体" w:cs="Times New Roman"/>
          <w:bCs/>
          <w:lang w:eastAsia="zh-Hans"/>
        </w:rPr>
        <w:t>有分子</w:t>
      </w:r>
      <w:r>
        <w:rPr>
          <w:rFonts w:hint="eastAsia" w:ascii="Times New Roman" w:hAnsi="Times New Roman" w:eastAsia="楷体" w:cs="Times New Roman"/>
          <w:bCs/>
          <w:lang w:eastAsia="zh-CN"/>
        </w:rPr>
        <w:t>、</w:t>
      </w:r>
      <w:r>
        <w:rPr>
          <w:rFonts w:hint="default" w:ascii="Times New Roman" w:hAnsi="Times New Roman" w:eastAsia="楷体" w:cs="Times New Roman"/>
          <w:bCs/>
          <w:lang w:eastAsia="zh-Hans"/>
        </w:rPr>
        <w:t>原子和离子</w:t>
      </w:r>
      <w:r>
        <w:rPr>
          <w:rFonts w:hint="eastAsia" w:ascii="Times New Roman" w:hAnsi="Times New Roman" w:eastAsia="楷体" w:cs="Times New Roman"/>
          <w:bCs/>
          <w:lang w:eastAsia="zh-CN"/>
        </w:rPr>
        <w:t>，物质由哪种微观粒子构成，其化学性质就由哪种微观粒子保持</w:t>
      </w:r>
      <w:r>
        <w:rPr>
          <w:rFonts w:hint="default" w:ascii="Times New Roman" w:hAnsi="Times New Roman" w:eastAsia="楷体" w:cs="Times New Roman"/>
          <w:bCs/>
          <w:lang w:eastAsia="zh-Hans"/>
        </w:rPr>
        <w:t>。</w:t>
      </w:r>
    </w:p>
    <w:p w14:paraId="18A20AFA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</w:p>
    <w:p w14:paraId="76C284C5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color w:val="C00000"/>
          <w:lang w:eastAsia="zh-Hans"/>
        </w:rPr>
      </w:pP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>误认为分子</w:t>
      </w:r>
      <w:r>
        <w:rPr>
          <w:rFonts w:hint="eastAsia" w:ascii="Times New Roman" w:hAnsi="Times New Roman" w:eastAsia="楷体" w:cs="Times New Roman"/>
          <w:b/>
          <w:color w:val="C00000"/>
          <w:lang w:eastAsia="zh-CN"/>
        </w:rPr>
        <w:t>也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 xml:space="preserve">能保持物质的物理性质。 </w:t>
      </w:r>
    </w:p>
    <w:p w14:paraId="5CCAAE5C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物质的物理性质，如</w:t>
      </w:r>
      <w:r>
        <w:rPr>
          <w:rFonts w:hint="eastAsia" w:ascii="Times New Roman" w:hAnsi="Times New Roman" w:eastAsia="楷体" w:cs="Times New Roman"/>
          <w:bCs/>
          <w:lang w:eastAsia="zh-CN"/>
        </w:rPr>
        <w:t>颜色</w:t>
      </w:r>
      <w:r>
        <w:rPr>
          <w:rFonts w:hint="default" w:ascii="Times New Roman" w:hAnsi="Times New Roman" w:eastAsia="楷体" w:cs="Times New Roman"/>
          <w:bCs/>
          <w:lang w:eastAsia="zh-Hans"/>
        </w:rPr>
        <w:t>、</w:t>
      </w:r>
      <w:r>
        <w:rPr>
          <w:rFonts w:hint="eastAsia" w:ascii="Times New Roman" w:hAnsi="Times New Roman" w:eastAsia="楷体" w:cs="Times New Roman"/>
          <w:bCs/>
          <w:lang w:eastAsia="zh-CN"/>
        </w:rPr>
        <w:t>状态、</w:t>
      </w:r>
      <w:r>
        <w:rPr>
          <w:rFonts w:hint="default" w:ascii="Times New Roman" w:hAnsi="Times New Roman" w:eastAsia="楷体" w:cs="Times New Roman"/>
          <w:bCs/>
          <w:lang w:eastAsia="zh-Hans"/>
        </w:rPr>
        <w:t>密度、</w:t>
      </w:r>
      <w:r>
        <w:rPr>
          <w:rFonts w:hint="eastAsia" w:ascii="Times New Roman" w:hAnsi="Times New Roman" w:eastAsia="楷体" w:cs="Times New Roman"/>
          <w:bCs/>
          <w:lang w:eastAsia="zh-CN"/>
        </w:rPr>
        <w:t>熔沸点</w:t>
      </w:r>
      <w:r>
        <w:rPr>
          <w:rFonts w:hint="default" w:ascii="Times New Roman" w:hAnsi="Times New Roman" w:eastAsia="楷体" w:cs="Times New Roman"/>
          <w:bCs/>
          <w:lang w:eastAsia="zh-Hans"/>
        </w:rPr>
        <w:t>等是该物质</w:t>
      </w:r>
      <w:r>
        <w:rPr>
          <w:rFonts w:hint="eastAsia" w:ascii="Times New Roman" w:hAnsi="Times New Roman" w:eastAsia="楷体" w:cs="Times New Roman"/>
          <w:bCs/>
          <w:lang w:eastAsia="zh-CN"/>
        </w:rPr>
        <w:t>的</w:t>
      </w:r>
      <w:r>
        <w:rPr>
          <w:rFonts w:hint="default" w:ascii="Times New Roman" w:hAnsi="Times New Roman" w:eastAsia="楷体" w:cs="Times New Roman"/>
          <w:bCs/>
          <w:lang w:eastAsia="zh-Hans"/>
        </w:rPr>
        <w:t>大量分子聚集所表现出来的属性，单个分子</w:t>
      </w:r>
      <w:r>
        <w:rPr>
          <w:rFonts w:hint="eastAsia" w:ascii="Times New Roman" w:hAnsi="Times New Roman" w:eastAsia="楷体" w:cs="Times New Roman"/>
          <w:bCs/>
          <w:lang w:eastAsia="zh-CN"/>
        </w:rPr>
        <w:t>不</w:t>
      </w:r>
      <w:r>
        <w:rPr>
          <w:rFonts w:hint="default" w:ascii="Times New Roman" w:hAnsi="Times New Roman" w:eastAsia="楷体" w:cs="Times New Roman"/>
          <w:bCs/>
          <w:lang w:eastAsia="zh-Hans"/>
        </w:rPr>
        <w:t>能表现出来，</w:t>
      </w:r>
      <w:r>
        <w:rPr>
          <w:rFonts w:hint="eastAsia" w:ascii="Times New Roman" w:hAnsi="Times New Roman" w:eastAsia="楷体" w:cs="Times New Roman"/>
          <w:bCs/>
          <w:lang w:eastAsia="zh-CN"/>
        </w:rPr>
        <w:t>所以</w:t>
      </w:r>
      <w:r>
        <w:rPr>
          <w:rFonts w:hint="default" w:ascii="Times New Roman" w:hAnsi="Times New Roman" w:eastAsia="楷体" w:cs="Times New Roman"/>
          <w:bCs/>
          <w:lang w:eastAsia="zh-Hans"/>
        </w:rPr>
        <w:t>单个的分子不能</w:t>
      </w:r>
      <w:r>
        <w:rPr>
          <w:rFonts w:hint="eastAsia" w:ascii="Times New Roman" w:hAnsi="Times New Roman" w:eastAsia="楷体" w:cs="Times New Roman"/>
          <w:bCs/>
          <w:lang w:eastAsia="zh-CN"/>
        </w:rPr>
        <w:t>保持物质的物理性质</w:t>
      </w:r>
      <w:r>
        <w:rPr>
          <w:rFonts w:hint="default" w:ascii="Times New Roman" w:hAnsi="Times New Roman" w:eastAsia="楷体" w:cs="Times New Roman"/>
          <w:bCs/>
          <w:lang w:eastAsia="zh-Hans"/>
        </w:rPr>
        <w:t>。</w:t>
      </w:r>
    </w:p>
    <w:p w14:paraId="29BBBC17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</w:p>
    <w:p w14:paraId="3B2389C3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color w:val="C00000"/>
          <w:lang w:eastAsia="zh-Hans"/>
        </w:rPr>
      </w:pP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CN" w:bidi="ar-SA"/>
        </w:rPr>
        <w:t>三</w:t>
      </w: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>误认为原子一定</w:t>
      </w:r>
      <w:r>
        <w:rPr>
          <w:rFonts w:hint="eastAsia" w:ascii="Times New Roman" w:hAnsi="Times New Roman" w:eastAsia="楷体" w:cs="Times New Roman"/>
          <w:b/>
          <w:color w:val="C00000"/>
          <w:lang w:eastAsia="zh-CN"/>
        </w:rPr>
        <w:t>由质子和中子构成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 xml:space="preserve">。 </w:t>
      </w:r>
    </w:p>
    <w:p w14:paraId="264205EC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eastAsia" w:ascii="Times New Roman" w:hAnsi="Times New Roman" w:eastAsia="楷体" w:cs="Times New Roman"/>
          <w:bCs/>
          <w:lang w:eastAsia="zh-CN"/>
        </w:rPr>
        <w:t>并不是所有的原子中都含有中子，如普通氢原子中没有中子</w:t>
      </w:r>
      <w:r>
        <w:rPr>
          <w:rFonts w:hint="default" w:ascii="Times New Roman" w:hAnsi="Times New Roman" w:eastAsia="楷体" w:cs="Times New Roman"/>
          <w:bCs/>
          <w:lang w:eastAsia="zh-Hans"/>
        </w:rPr>
        <w:t>。</w:t>
      </w:r>
    </w:p>
    <w:p w14:paraId="34EBCD96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</w:p>
    <w:p w14:paraId="59C2B4B4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color w:val="C00000"/>
          <w:lang w:eastAsia="zh-Hans"/>
        </w:rPr>
      </w:pP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CN" w:bidi="ar-SA"/>
        </w:rPr>
        <w:t>四</w:t>
      </w: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 xml:space="preserve">误认为混合物都是由不同种分子构成的，纯净物是由同种分子构成的。 </w:t>
      </w:r>
    </w:p>
    <w:p w14:paraId="1FCD6C41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  <w:r>
        <w:rPr>
          <w:rFonts w:hint="eastAsia" w:ascii="Times New Roman" w:hAnsi="Times New Roman" w:eastAsia="楷体" w:cs="Times New Roman"/>
          <w:bCs/>
          <w:lang w:eastAsia="zh-CN"/>
        </w:rPr>
        <w:t>对于</w:t>
      </w:r>
      <w:r>
        <w:rPr>
          <w:rFonts w:hint="default" w:ascii="Times New Roman" w:hAnsi="Times New Roman" w:eastAsia="楷体" w:cs="Times New Roman"/>
          <w:bCs/>
          <w:lang w:eastAsia="zh-Hans"/>
        </w:rPr>
        <w:t>由分子构成的物质</w:t>
      </w:r>
      <w:r>
        <w:rPr>
          <w:rFonts w:hint="eastAsia" w:ascii="Times New Roman" w:hAnsi="Times New Roman" w:eastAsia="楷体" w:cs="Times New Roman"/>
          <w:bCs/>
          <w:lang w:eastAsia="zh-CN"/>
        </w:rPr>
        <w:t>而言，</w:t>
      </w:r>
      <w:r>
        <w:rPr>
          <w:rFonts w:hint="default" w:ascii="Times New Roman" w:hAnsi="Times New Roman" w:eastAsia="楷体" w:cs="Times New Roman"/>
          <w:bCs/>
          <w:lang w:eastAsia="zh-Hans"/>
        </w:rPr>
        <w:t>混合物由</w:t>
      </w:r>
      <w:r>
        <w:rPr>
          <w:rFonts w:hint="eastAsia" w:ascii="Times New Roman" w:hAnsi="Times New Roman" w:eastAsia="楷体" w:cs="Times New Roman"/>
          <w:bCs/>
          <w:lang w:eastAsia="zh-CN"/>
        </w:rPr>
        <w:t>不同种分子构成</w:t>
      </w:r>
      <w:r>
        <w:rPr>
          <w:rFonts w:hint="default" w:ascii="Times New Roman" w:hAnsi="Times New Roman" w:eastAsia="楷体" w:cs="Times New Roman"/>
          <w:bCs/>
          <w:lang w:eastAsia="zh-Hans"/>
        </w:rPr>
        <w:t>，纯净物由</w:t>
      </w:r>
      <w:r>
        <w:rPr>
          <w:rFonts w:hint="eastAsia" w:ascii="Times New Roman" w:hAnsi="Times New Roman" w:eastAsia="楷体" w:cs="Times New Roman"/>
          <w:bCs/>
          <w:lang w:eastAsia="zh-CN"/>
        </w:rPr>
        <w:t>同种分子构成</w:t>
      </w:r>
      <w:r>
        <w:rPr>
          <w:rFonts w:hint="default" w:ascii="Times New Roman" w:hAnsi="Times New Roman" w:eastAsia="楷体" w:cs="Times New Roman"/>
          <w:bCs/>
          <w:lang w:eastAsia="zh-Hans"/>
        </w:rPr>
        <w:t>。</w:t>
      </w:r>
      <w:r>
        <w:rPr>
          <w:rFonts w:hint="eastAsia" w:ascii="Times New Roman" w:hAnsi="Times New Roman" w:eastAsia="楷体" w:cs="Times New Roman"/>
          <w:bCs/>
          <w:lang w:eastAsia="zh-CN"/>
        </w:rPr>
        <w:t>而</w:t>
      </w:r>
      <w:r>
        <w:rPr>
          <w:rFonts w:hint="default" w:ascii="Times New Roman" w:hAnsi="Times New Roman" w:eastAsia="楷体" w:cs="Times New Roman"/>
          <w:bCs/>
          <w:lang w:eastAsia="zh-Hans"/>
        </w:rPr>
        <w:t>构成物质的微观粒子有分子、原子和离子。因此，无论是混合物还是纯净物既可由分子构成，也可由原子或其他</w:t>
      </w:r>
      <w:r>
        <w:rPr>
          <w:rFonts w:hint="eastAsia" w:ascii="Times New Roman" w:hAnsi="Times New Roman" w:eastAsia="楷体" w:cs="Times New Roman"/>
          <w:bCs/>
          <w:lang w:eastAsia="zh-CN"/>
        </w:rPr>
        <w:t>微观粒子</w:t>
      </w:r>
      <w:r>
        <w:rPr>
          <w:rFonts w:hint="default" w:ascii="Times New Roman" w:hAnsi="Times New Roman" w:eastAsia="楷体" w:cs="Times New Roman"/>
          <w:bCs/>
          <w:lang w:eastAsia="zh-Hans"/>
        </w:rPr>
        <w:t>构成。</w:t>
      </w:r>
    </w:p>
    <w:p w14:paraId="5D0968C1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eastAsia="zh-Hans"/>
        </w:rPr>
      </w:pPr>
    </w:p>
    <w:p w14:paraId="7DFCC294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color w:val="C00000"/>
          <w:lang w:eastAsia="zh-Hans"/>
        </w:rPr>
      </w:pP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CN" w:bidi="ar-SA"/>
        </w:rPr>
        <w:t>五</w:t>
      </w: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 xml:space="preserve">误认为最外层电子数相同，化学性质一定相似。 </w:t>
      </w:r>
    </w:p>
    <w:p w14:paraId="602BD222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Cs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lang w:eastAsia="zh-Hans"/>
        </w:rPr>
        <w:t>原子的</w:t>
      </w:r>
      <w:r>
        <w:rPr>
          <w:rFonts w:hint="eastAsia" w:ascii="Times New Roman" w:hAnsi="Times New Roman" w:eastAsia="楷体" w:cs="Times New Roman"/>
          <w:bCs/>
          <w:lang w:eastAsia="zh-CN"/>
        </w:rPr>
        <w:t>化学性质与</w:t>
      </w:r>
      <w:r>
        <w:rPr>
          <w:rFonts w:hint="default" w:ascii="Times New Roman" w:hAnsi="Times New Roman" w:eastAsia="楷体" w:cs="Times New Roman"/>
          <w:bCs/>
          <w:lang w:eastAsia="zh-Hans"/>
        </w:rPr>
        <w:t>最外层电子数</w:t>
      </w:r>
      <w:r>
        <w:rPr>
          <w:rFonts w:hint="eastAsia" w:ascii="Times New Roman" w:hAnsi="Times New Roman" w:eastAsia="楷体" w:cs="Times New Roman"/>
          <w:bCs/>
          <w:lang w:eastAsia="zh-CN"/>
        </w:rPr>
        <w:t>有密切的关系。</w:t>
      </w:r>
      <w:r>
        <w:rPr>
          <w:rFonts w:hint="default" w:ascii="Times New Roman" w:hAnsi="Times New Roman" w:eastAsia="楷体" w:cs="Times New Roman"/>
          <w:bCs/>
          <w:lang w:eastAsia="zh-Hans"/>
        </w:rPr>
        <w:t>但氦原子和镁原子</w:t>
      </w:r>
      <w:r>
        <w:rPr>
          <w:rFonts w:hint="eastAsia" w:ascii="Times New Roman" w:hAnsi="Times New Roman" w:eastAsia="楷体" w:cs="Times New Roman"/>
          <w:bCs/>
          <w:lang w:eastAsia="zh-CN"/>
        </w:rPr>
        <w:t>的化学性质不相似，因为氦原子核外只有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1个电子层，2个电子即达到相对稳定结构；而镁原子最外层的2个电子容易失去。</w:t>
      </w:r>
    </w:p>
    <w:p w14:paraId="18F70803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楷体" w:cs="Times New Roman"/>
          <w:bCs/>
          <w:lang w:eastAsia="zh-CN"/>
        </w:rPr>
      </w:pPr>
    </w:p>
    <w:p w14:paraId="6A42C487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color w:val="C00000"/>
          <w:lang w:eastAsia="zh-Hans"/>
        </w:rPr>
      </w:pP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CN" w:bidi="ar-SA"/>
        </w:rPr>
        <w:t>六</w:t>
      </w:r>
      <w:r>
        <w:rPr>
          <w:rFonts w:hint="default" w:ascii="Times New Roman" w:hAnsi="Times New Roman" w:eastAsia="楷体" w:cs="Times New Roman"/>
          <w:b/>
          <w:color w:val="C0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>误认为</w:t>
      </w:r>
      <w:r>
        <w:rPr>
          <w:rFonts w:hint="eastAsia" w:ascii="Times New Roman" w:hAnsi="Times New Roman" w:eastAsia="楷体" w:cs="Times New Roman"/>
          <w:b/>
          <w:color w:val="C00000"/>
          <w:lang w:eastAsia="zh-CN"/>
        </w:rPr>
        <w:t>质子数相同的两种粒子一定属于同种元素</w:t>
      </w:r>
      <w:r>
        <w:rPr>
          <w:rFonts w:hint="default" w:ascii="Times New Roman" w:hAnsi="Times New Roman" w:eastAsia="楷体" w:cs="Times New Roman"/>
          <w:b/>
          <w:color w:val="C00000"/>
          <w:lang w:eastAsia="zh-Hans"/>
        </w:rPr>
        <w:t>。</w:t>
      </w:r>
    </w:p>
    <w:p w14:paraId="5433DD04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Cs/>
          <w:lang w:val="en-US" w:eastAsia="zh-Hans"/>
        </w:rPr>
      </w:pPr>
      <w:r>
        <w:rPr>
          <w:rFonts w:hint="default" w:ascii="Times New Roman" w:hAnsi="Times New Roman" w:eastAsia="楷体" w:cs="Times New Roman"/>
          <w:b w:val="0"/>
          <w:bCs/>
          <w:szCs w:val="21"/>
          <w:lang w:eastAsia="zh-Hans"/>
        </w:rPr>
        <w:t>元素是</w:t>
      </w:r>
      <w:r>
        <w:rPr>
          <w:rFonts w:hint="default" w:ascii="Times New Roman" w:hAnsi="Times New Roman" w:eastAsia="楷体" w:cs="Times New Roman"/>
          <w:bCs/>
          <w:lang w:eastAsia="zh-Hans"/>
        </w:rPr>
        <w:t>质子数相同的一类原子的总称。质子数相同的两种粒子</w:t>
      </w:r>
      <w:r>
        <w:rPr>
          <w:rFonts w:hint="eastAsia" w:ascii="Times New Roman" w:hAnsi="Times New Roman" w:eastAsia="楷体" w:cs="Times New Roman"/>
          <w:bCs/>
          <w:lang w:eastAsia="zh-CN"/>
        </w:rPr>
        <w:t>不</w:t>
      </w:r>
      <w:r>
        <w:rPr>
          <w:rFonts w:hint="default" w:ascii="Times New Roman" w:hAnsi="Times New Roman" w:eastAsia="楷体" w:cs="Times New Roman"/>
          <w:bCs/>
          <w:lang w:eastAsia="zh-Hans"/>
        </w:rPr>
        <w:t>一定</w:t>
      </w:r>
      <w:r>
        <w:rPr>
          <w:rFonts w:hint="eastAsia" w:ascii="Times New Roman" w:hAnsi="Times New Roman" w:eastAsia="楷体" w:cs="Times New Roman"/>
          <w:bCs/>
          <w:lang w:eastAsia="zh-CN"/>
        </w:rPr>
        <w:t>是</w:t>
      </w:r>
      <w:r>
        <w:rPr>
          <w:rFonts w:hint="default" w:ascii="Times New Roman" w:hAnsi="Times New Roman" w:eastAsia="楷体" w:cs="Times New Roman"/>
          <w:bCs/>
          <w:lang w:eastAsia="zh-Hans"/>
        </w:rPr>
        <w:t>同种元素</w:t>
      </w:r>
      <w:r>
        <w:rPr>
          <w:rFonts w:hint="default" w:ascii="Times New Roman" w:hAnsi="Times New Roman" w:eastAsia="楷体" w:cs="Times New Roman"/>
          <w:bCs/>
          <w:lang w:eastAsia="zh-Han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7616190</wp:posOffset>
            </wp:positionH>
            <wp:positionV relativeFrom="paragraph">
              <wp:posOffset>533400</wp:posOffset>
            </wp:positionV>
            <wp:extent cx="664210" cy="1036320"/>
            <wp:effectExtent l="0" t="0" r="0" b="0"/>
            <wp:wrapNone/>
            <wp:docPr id="4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8251" t="18373" b="2908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42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bCs/>
          <w:lang w:eastAsia="zh-CN"/>
        </w:rPr>
        <w:t>，如水分子（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H</w:t>
      </w:r>
      <w:r>
        <w:rPr>
          <w:rFonts w:hint="eastAsia" w:ascii="Times New Roman" w:hAnsi="Times New Roman" w:eastAsia="楷体" w:cs="Times New Roman"/>
          <w:bCs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O</w:t>
      </w:r>
      <w:r>
        <w:rPr>
          <w:rFonts w:hint="eastAsia" w:ascii="Times New Roman" w:hAnsi="Times New Roman" w:eastAsia="楷体" w:cs="Times New Roman"/>
          <w:bCs/>
          <w:lang w:eastAsia="zh-CN"/>
        </w:rPr>
        <w:t>）、氖原子（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Ne</w:t>
      </w:r>
      <w:r>
        <w:rPr>
          <w:rFonts w:hint="eastAsia" w:ascii="Times New Roman" w:hAnsi="Times New Roman" w:eastAsia="楷体" w:cs="Times New Roman"/>
          <w:bCs/>
          <w:lang w:eastAsia="zh-CN"/>
        </w:rPr>
        <w:t>）都是含有</w:t>
      </w:r>
      <w:r>
        <w:rPr>
          <w:rFonts w:hint="eastAsia" w:ascii="Times New Roman" w:hAnsi="Times New Roman" w:eastAsia="楷体" w:cs="Times New Roman"/>
          <w:bCs/>
          <w:lang w:val="en-US" w:eastAsia="zh-CN"/>
        </w:rPr>
        <w:t>10个质子的粒子，但不属于同种元素。</w:t>
      </w:r>
    </w:p>
    <w:sectPr>
      <w:footerReference r:id="rId3" w:type="default"/>
      <w:pgSz w:w="11910" w:h="16840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B42CE"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F7B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6F7B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C93391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52C2E45C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alt="学科网 zxxk.com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3F285B9B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39456"/>
    <w:multiLevelType w:val="singleLevel"/>
    <w:tmpl w:val="CD339456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70CD86A5"/>
    <w:multiLevelType w:val="singleLevel"/>
    <w:tmpl w:val="70CD86A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YmZkYWVkYmUzMjZmN2QxMWM1ODQ5YjY0YmQ3MTYifQ=="/>
    <w:docVar w:name="KSO_WPS_MARK_KEY" w:val="c42fcecd-e240-4289-a552-67f2b4c042f8"/>
  </w:docVars>
  <w:rsids>
    <w:rsidRoot w:val="7BE75F57"/>
    <w:rsid w:val="00231812"/>
    <w:rsid w:val="004151FC"/>
    <w:rsid w:val="00531667"/>
    <w:rsid w:val="0058487E"/>
    <w:rsid w:val="00616AFC"/>
    <w:rsid w:val="006E4925"/>
    <w:rsid w:val="008C4995"/>
    <w:rsid w:val="008E3D31"/>
    <w:rsid w:val="00C02FC6"/>
    <w:rsid w:val="00C5781F"/>
    <w:rsid w:val="00D36BB6"/>
    <w:rsid w:val="00EF7F4E"/>
    <w:rsid w:val="02A43A77"/>
    <w:rsid w:val="03B67F6B"/>
    <w:rsid w:val="04CD7253"/>
    <w:rsid w:val="04E1656E"/>
    <w:rsid w:val="066F6E3E"/>
    <w:rsid w:val="0B6902FF"/>
    <w:rsid w:val="0DDA1988"/>
    <w:rsid w:val="0F3813AC"/>
    <w:rsid w:val="1017466D"/>
    <w:rsid w:val="10BB5698"/>
    <w:rsid w:val="112278CE"/>
    <w:rsid w:val="11B81FE1"/>
    <w:rsid w:val="13023513"/>
    <w:rsid w:val="13D559BC"/>
    <w:rsid w:val="147321EF"/>
    <w:rsid w:val="15225D35"/>
    <w:rsid w:val="163A0737"/>
    <w:rsid w:val="16DF0D20"/>
    <w:rsid w:val="170E27AF"/>
    <w:rsid w:val="18D86838"/>
    <w:rsid w:val="18D95D53"/>
    <w:rsid w:val="1C25447D"/>
    <w:rsid w:val="1CDA2E0B"/>
    <w:rsid w:val="1D841795"/>
    <w:rsid w:val="1E592455"/>
    <w:rsid w:val="1E5B1898"/>
    <w:rsid w:val="21075171"/>
    <w:rsid w:val="22007CEC"/>
    <w:rsid w:val="232E6AE6"/>
    <w:rsid w:val="23C14D25"/>
    <w:rsid w:val="2C254B2C"/>
    <w:rsid w:val="2CB91B21"/>
    <w:rsid w:val="2F256459"/>
    <w:rsid w:val="323021E0"/>
    <w:rsid w:val="342F48F7"/>
    <w:rsid w:val="357FB2C6"/>
    <w:rsid w:val="378717E5"/>
    <w:rsid w:val="378FBAE1"/>
    <w:rsid w:val="38BE0880"/>
    <w:rsid w:val="3DFC4B99"/>
    <w:rsid w:val="3FBF36B4"/>
    <w:rsid w:val="40C420AF"/>
    <w:rsid w:val="437C611B"/>
    <w:rsid w:val="43E020A9"/>
    <w:rsid w:val="46D25C84"/>
    <w:rsid w:val="47971775"/>
    <w:rsid w:val="49997A26"/>
    <w:rsid w:val="4B533C05"/>
    <w:rsid w:val="4CD46FC7"/>
    <w:rsid w:val="4E4E1811"/>
    <w:rsid w:val="4EA45BF0"/>
    <w:rsid w:val="50AF18DD"/>
    <w:rsid w:val="519916BD"/>
    <w:rsid w:val="52397FF8"/>
    <w:rsid w:val="524B3888"/>
    <w:rsid w:val="52CC1B65"/>
    <w:rsid w:val="53577F4E"/>
    <w:rsid w:val="53FB9FA6"/>
    <w:rsid w:val="555C61F1"/>
    <w:rsid w:val="5A980B76"/>
    <w:rsid w:val="5AF42838"/>
    <w:rsid w:val="5E4F6616"/>
    <w:rsid w:val="60AB0922"/>
    <w:rsid w:val="62420807"/>
    <w:rsid w:val="63EE5208"/>
    <w:rsid w:val="64032181"/>
    <w:rsid w:val="6A082D6E"/>
    <w:rsid w:val="6A1F6E67"/>
    <w:rsid w:val="6BBA1AF7"/>
    <w:rsid w:val="6DA9780E"/>
    <w:rsid w:val="6E1636BE"/>
    <w:rsid w:val="70F57389"/>
    <w:rsid w:val="71EE5E12"/>
    <w:rsid w:val="72063DAC"/>
    <w:rsid w:val="75342B70"/>
    <w:rsid w:val="769F5E23"/>
    <w:rsid w:val="7797418F"/>
    <w:rsid w:val="77BDD949"/>
    <w:rsid w:val="77EF17AD"/>
    <w:rsid w:val="781A5071"/>
    <w:rsid w:val="7A3F4D58"/>
    <w:rsid w:val="7ABB4622"/>
    <w:rsid w:val="7AC8619B"/>
    <w:rsid w:val="7ADFAEEF"/>
    <w:rsid w:val="7B3C3170"/>
    <w:rsid w:val="7BE75F57"/>
    <w:rsid w:val="7CC16299"/>
    <w:rsid w:val="7CF455EC"/>
    <w:rsid w:val="7DEFCC61"/>
    <w:rsid w:val="7EBE379C"/>
    <w:rsid w:val="7F1728C2"/>
    <w:rsid w:val="7FE01204"/>
    <w:rsid w:val="7FEF414E"/>
    <w:rsid w:val="7FF7B21C"/>
    <w:rsid w:val="996887E0"/>
    <w:rsid w:val="9EED8C4B"/>
    <w:rsid w:val="B8FFA754"/>
    <w:rsid w:val="BAC94152"/>
    <w:rsid w:val="BADE254C"/>
    <w:rsid w:val="BFFF2C4E"/>
    <w:rsid w:val="DBDF48CE"/>
    <w:rsid w:val="EF9727AC"/>
    <w:rsid w:val="EFDF31AA"/>
    <w:rsid w:val="EFDFE418"/>
    <w:rsid w:val="EFFF9E45"/>
    <w:rsid w:val="F5F9FEA0"/>
    <w:rsid w:val="F647E62A"/>
    <w:rsid w:val="F67EEAB7"/>
    <w:rsid w:val="FB5ED1D8"/>
    <w:rsid w:val="FBF749A1"/>
    <w:rsid w:val="FD7D2EEF"/>
    <w:rsid w:val="FDF77228"/>
    <w:rsid w:val="FDFBAC64"/>
    <w:rsid w:val="FF370819"/>
    <w:rsid w:val="FFCFD652"/>
    <w:rsid w:val="FFFFE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229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微软雅黑" w:hAnsi="微软雅黑" w:eastAsia="微软雅黑"/>
      <w:szCs w:val="20"/>
    </w:rPr>
  </w:style>
  <w:style w:type="character" w:customStyle="1" w:styleId="13">
    <w:name w:val="批注框文本 Char"/>
    <w:basedOn w:val="11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3496</Words>
  <Characters>3561</Characters>
  <Lines>31</Lines>
  <Paragraphs>8</Paragraphs>
  <TotalTime>6</TotalTime>
  <ScaleCrop>false</ScaleCrop>
  <LinksUpToDate>false</LinksUpToDate>
  <CharactersWithSpaces>3614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鑫阳</cp:lastModifiedBy>
  <cp:revision>5</cp:revision>
  <dcterms:created xsi:type="dcterms:W3CDTF">2022-08-18T11:14:00Z</dcterms:created>
  <dcterms:modified xsi:type="dcterms:W3CDTF">2024-11-21T02:49:32Z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632177C82BB542A797BE8A401072E800_12</vt:lpwstr>
  </property>
</Properties>
</file>