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浅谈对线上线下教学的思考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长海县海洋岛学校  徐萌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春回大地，草长莺飞，又一场新型冠状病毒的侵袭，让大地变得沉寂。在这万众一心的</w:t>
      </w:r>
      <w:bookmarkEnd w:id="0"/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抗疫时刻，每个人都在努力，这其中也包括从台前到幕后的老师们。转眼间，线上教学已开展四周有余。从开始时的一筹莫展到现在的逐渐熟练，无论是老师还是学生都在摸索中适应了新的学习方式。虽然学习的场所发生了改变，但老师们从台前到幕后不变的是认真，是负责，是兢兢业业的教学态度。在信息技术时代，英语教师要善于利用</w:t>
      </w: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技术优势实现精准化教育，尊重学生差异性打造高校课堂。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一、构建学习平台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首先我选用外延优学和腾讯会议两种软件，由于英语学科查看的内容较多，所以我让学生和家长同时下载了两款软件，外延优学app和腾讯会议，一个用来课前预习，一个用来课后辅导讲解。同时，一定要邀请家长一起参与，因为家长的作用很大，他们是离学生最近的，一定要把他们争取过来，让他们了解学习的通知和要求，更对学生有监督和促进的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二、课前任务布置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首先线上利用外延优学app，它有着和学校一样的同步教学进程，老师可以在软件上布置词汇、课文等朗读任务，同时，软件本身可以由教师设计朗读的难易程度，再由软件自动给学生赋分，由浅入深，在帮助学生树立自信的同时也为学生打造轻松健康的学习环境。教师可以对学生的预习情况一目了然，家长也可以通过家长版app对学生起到督促的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再利用国家中小学智慧教育平台等微课堂，让学生提前一天自主学习，再书上或笔记本上做好预习笔记，拍照传给老师检查预习情况。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943610" cy="1699895"/>
            <wp:effectExtent l="0" t="0" r="8890" b="1905"/>
            <wp:docPr id="2" name="图片 4" descr="Screenshot_20220406_162436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Screenshot_20220406_162436_com.tencent.m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1091565" cy="1705610"/>
            <wp:effectExtent l="0" t="0" r="635" b="8890"/>
            <wp:docPr id="5" name="图片 7" descr="Screenshot_20220406_162553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Screenshot_20220406_162553_com.tencent.m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1079500" cy="1706245"/>
            <wp:effectExtent l="0" t="0" r="0" b="8255"/>
            <wp:docPr id="1" name="图片 2" descr="Screenshot_20220406_162848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Screenshot_20220406_162848_com.tencent.m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888365" cy="1691640"/>
            <wp:effectExtent l="0" t="0" r="635" b="10160"/>
            <wp:docPr id="3" name="图片 5" descr="Screenshot_20220406_162632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Screenshot_20220406_162632_com.tencent.m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1111250" cy="1704975"/>
            <wp:effectExtent l="0" t="0" r="6350" b="9525"/>
            <wp:docPr id="4" name="图片 6" descr="Screenshot_20220406_162344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Screenshot_20220406_162344_com.tencent.m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default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最后，利用微信群，领着学生们利用导学案进行课前的重难点预习，书上的重点内容我都在我的书上划好并标注好，让学生跟着查缺补漏。还可以让学生通过手机和电脑搜集与本课有关的背景资料，做好第二天新课的准备工作和了解学生们的预习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三、新课学习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default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在网课期间，充分发挥信息技术在教学方面的优势，丰富教学手段，挖掘材料内涵，帮助学生掌握英语知识，为学生创设良好的教学环境和课堂学习氛围。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default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这样经过了我领着学生预习到他们自己借助学案在预习，再到第二天根据学生的预习情况，因为头天的预习这一课的主要内容掌握了大半，但对于中等或稍差的学生仍是不够的。第二天的课堂跟进就尤为重要了，课上就一味地讲解一定不能吸引学生的注意力，所以我制作PPT将重难点呈现出来，对课件微课等根据自己的学情进行调整，不定时的提问掌握了解学生的听课情况</w:t>
      </w:r>
      <w:r>
        <w:rPr>
          <w:rFonts w:hint="default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其次，教师要以主要的语言点为主干，积极带动旧知，注意滚动运用，做到词不离句，句不离篇，一个知识点，紧跟一道题;避免过多的语法讲解，通过语言实践，引导学生发现、总结语法规则，促进学生良好的英语思维品质的形成。讲授新课的时候，还要对前面的基础知识进行一个“滚动式”的复习，提问模块的单词、短语和重点句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四、分层次作业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针对不同层次的学生从学习内容、学习方法的指导都要因人而异，鼓励成立互助学习小组。考虑到学生线上学习差异问题，对于基础薄弱、知识掌握不够好的学生一方面可以让学生通过回放线上教学视频、微课等教学资源，根据自身需求自主复习、反复练习。同时根据教学内容的难度、进度适当调整不同层次学生的教学方法，做到因材施教。通过每日交作业小程序，每天布置默写、背诵前两个模块的单词和重点句型。这项任务我们可以分层布置，对于学优生则要求背诵和默写课文、单词;学困生则要求读熟课文和默写课后重点句子、单词。教师可以在程序内直接进行批改并可以留有批语，评出优秀作业，同学们可以很直观地看到自己错误的地方。对于完成质量好的学生可以将他们的作业评为评优作业，让所有学生学习；对于完成质量相当差也就是应付的作业可以退回要求重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再</w:t>
      </w:r>
      <w:r>
        <w:rPr>
          <w:rFonts w:hint="default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针对本课重难点，精选5-7道习题</w:t>
      </w: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，可以是单选、也可以是翻译句子</w:t>
      </w:r>
      <w:r>
        <w:rPr>
          <w:rFonts w:hint="default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。</w:t>
      </w: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在讲解时，</w:t>
      </w:r>
      <w:r>
        <w:rPr>
          <w:rFonts w:hint="default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可</w:t>
      </w: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多鼓励优秀生进行答疑解惑，坚持以学生为中心，学生能够自学会的教师就不重复讲，这样便于调动学生学习的主动性和适应性。每一模块学习结束以后，在布置一个可以总结归纳的思维导图，根据学生层次和能力差异建立帮扶学习小组，相互间谈论学习，实现互帮互助，共同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1648460" cy="1504950"/>
            <wp:effectExtent l="0" t="0" r="2540" b="6350"/>
            <wp:docPr id="6" name="图片 6" descr="mmexport1649235458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6492354580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1887855" cy="1504315"/>
            <wp:effectExtent l="0" t="0" r="4445" b="6985"/>
            <wp:docPr id="7" name="图片 7" descr="mmexport1649235454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6492354545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1714500" cy="1501775"/>
            <wp:effectExtent l="0" t="0" r="0" b="9525"/>
            <wp:docPr id="8" name="图片 8" descr="mmexport1649235452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6492354520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default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五、课后跟进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 xml:space="preserve">在每日作业小程序中出现的问题，可以通过腾讯会议软件进行跟进讲解，可以让学生清楚地看到出现问题的地方，同时，我也可以清晰的看到每一名同学，这种通过网络的教学方式，突破了现实上的距离，以隔着屏幕的形式“面对面”的交流，以握着耳机的方式“心贴心”的对话，完美的将课堂教学延伸到学生家中。并且软件有着可以匿名方式的优点，很使得多内向的同学也能够大胆的提出自己的问题。通过随时讲解答疑，针对性辅导，这更加有效地将课堂多元化。与此同时在这个网络的大平台，我们师生平等协商，倾心交流，使得我们师生关系更加和谐融洽。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网络学习的优点显而易见，它不受地点以及时间的限制，方便快捷，并且内容广泛。利用信息技术可以实现资源的有效整合，丰富教学手段，创设全新的教学模式，为学生打造一个开放互动、高效有趣的英语学习课堂，拓宽学生视野，激发学生自主学习能动性，促进学生英语综合素养的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六、线上教学存在的问题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1.上网课以来，重视孩子教育、有条件的家长，为孩子创设了安静的学习环境，同时，还能挤出时间，到直播间去听课，关注孩子的学习情况:对孩子不够重视或条件有限的家长，为孩子提供的学习环境就会差些，工作忙的家长，对孩子关注度就不高。导致部分学生的学习处于“自由主义”状态。学生缺少大人的监督，上课不专心听讲，不积极发言、不记笔记，上课溜号，偶尔会玩手机。时间久了，两级分化现象就会日趋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2.乡村孩子由于自制力差，主动学习动力缺乏，真正居家学习的人太少，这给教学带来很大的问题，开学以后，如何能快速让学生调整状态，做到事半功倍！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3.网上教学学生学习情况参差不齐，很难要做到短时高效。课上我们看不到学生的上课状态，提问有些学生因为网速问题，回答太慢，时间不够，只能老师自己讲答案，就无法达到我们预期设定的效果。对于大部分的乡村学生，老师都是精讲，简讲，甚至是网课，课堂的笔记老师整理，再让学生抄下去，反复提醒，才会记；网课上，经常有的孩子，也只是一个签到，提问的时候不回答，也可能去干别的了，根本无法掌握真实的学习情况。</w:t>
      </w: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 xml:space="preserve">    4.学生作业的真实性。只要是老师自己编的习题，学生的准确率就很低。只要是书上和导航的作业，准确率就太高了。所以现在对学生这段时间网课学习的效果，真的是没有把握。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七、针对我校学生特点，我们制订了以下方法：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default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1.开学后先把单词再复习一遍，长篇课文快速复读，采用边复习，边学习的形式，下发给学生导学案，学生必须做好预习，第二天再讲导学案，考虑了一些学困生，所以短语归纳的比较细。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2.课件也根据自己学生的掌握情况进行适当调整，加强对重难点的巩固和拓展，多让学生自己整理重点句和语法。辅导的时候主要针对核心的重点的知识强化巩固，课上利用PPT进行展示和讲解。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3.作业在网课期间是通过微信作业小程序上交的，在那里批改能更方便一些，能传语音、视频、图片、文档等，那么针对作业中出现的各种问题，复课后也要进行仔细认真的讲解，对普遍出现的和反复出现的问题，要进行线下的二次讲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4.在做好衔接进度的同时，再做好相应的复习工作，可以适当的调整步伐，但也要尽可能确保与开学初的进度计划保持一致。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default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5.习题要由常规到创新，很好地利用书，导航，进行创新利用，学会解题方法，提高解题效率。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  <w:t>我作为一名普通的教师，虽不能像白衣天使一样，成为最美的逆行者，向病毒开战，但我也希望能用自己的方式，为孩子们送上温暖的守护，用心诠释这特殊时期时，人民教师的担当与责任！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color w:val="111111"/>
          <w:kern w:val="0"/>
          <w:sz w:val="24"/>
          <w:szCs w:val="24"/>
          <w:lang w:val="en-US" w:eastAsia="zh-CN" w:bidi="ar-SA"/>
        </w:rPr>
      </w:pPr>
    </w:p>
    <w:p>
      <w:pPr>
        <w:jc w:val="both"/>
        <w:rPr>
          <w:rFonts w:hint="default" w:eastAsia="宋体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ZDU3Mzc2MDNhNWEzZTljYTE2YTViNGNlOWY1MjAifQ=="/>
  </w:docVars>
  <w:rsids>
    <w:rsidRoot w:val="00000000"/>
    <w:rsid w:val="0D5446BE"/>
    <w:rsid w:val="0FAC1142"/>
    <w:rsid w:val="115A2B16"/>
    <w:rsid w:val="19BA235B"/>
    <w:rsid w:val="248A1BC2"/>
    <w:rsid w:val="3BF7714B"/>
    <w:rsid w:val="4D8C641A"/>
    <w:rsid w:val="58EA433E"/>
    <w:rsid w:val="62BD424B"/>
    <w:rsid w:val="6C1C4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3043</Words>
  <Characters>3064</Characters>
  <Lines>0</Lines>
  <Paragraphs>0</Paragraphs>
  <TotalTime>7</TotalTime>
  <ScaleCrop>false</ScaleCrop>
  <LinksUpToDate>false</LinksUpToDate>
  <CharactersWithSpaces>3071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2022-04-02T08:03:00Z</dcterms:created>
  <dc:creator>ASUS</dc:creator>
  <cp:lastModifiedBy>好好爱自己</cp:lastModifiedBy>
  <dcterms:modified xsi:type="dcterms:W3CDTF">2022-05-22T10:10:29Z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03DB21E920964B4CAACAEB5F3E3BB7C5</vt:lpwstr>
  </property>
</Properties>
</file>