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11" w:rsidRPr="00FF315E" w:rsidRDefault="003216F2" w:rsidP="00BA5909">
      <w:pPr>
        <w:spacing w:line="360" w:lineRule="auto"/>
        <w:jc w:val="center"/>
        <w:rPr>
          <w:rFonts w:ascii="仿宋_GB2312" w:eastAsia="仿宋_GB2312" w:hint="eastAsia"/>
          <w:b/>
          <w:sz w:val="28"/>
          <w:szCs w:val="28"/>
        </w:rPr>
      </w:pPr>
      <w:r w:rsidRPr="00FF315E">
        <w:rPr>
          <w:rFonts w:ascii="仿宋_GB2312" w:eastAsia="仿宋_GB2312" w:hint="eastAsia"/>
          <w:b/>
          <w:sz w:val="28"/>
          <w:szCs w:val="28"/>
        </w:rPr>
        <w:t>长海县教师进修学校关于召开教师教育（干训）专干例会的通知</w:t>
      </w:r>
    </w:p>
    <w:p w:rsidR="003216F2" w:rsidRPr="00BA5909" w:rsidRDefault="003216F2" w:rsidP="00BA5909">
      <w:pPr>
        <w:spacing w:line="360" w:lineRule="auto"/>
        <w:jc w:val="left"/>
        <w:rPr>
          <w:rFonts w:ascii="仿宋_GB2312" w:eastAsia="仿宋_GB2312" w:hint="eastAsia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各中小学、幼儿园：</w:t>
      </w:r>
    </w:p>
    <w:p w:rsidR="003216F2" w:rsidRPr="00BA5909" w:rsidRDefault="003216F2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为全面落实上级行政部门、业务部门工作要求以及我县“十四五”期间干部、教师培训工作任务，推进我县义务教育优质均</w:t>
      </w:r>
      <w:bookmarkStart w:id="0" w:name="_GoBack"/>
      <w:bookmarkEnd w:id="0"/>
      <w:r w:rsidRPr="00BA5909">
        <w:rPr>
          <w:rFonts w:ascii="仿宋_GB2312" w:eastAsia="仿宋_GB2312" w:hint="eastAsia"/>
          <w:sz w:val="24"/>
          <w:szCs w:val="24"/>
        </w:rPr>
        <w:t>衡创建工作进程，根据本学期计划安排，长海县教师进修学校拟召开教师教育及干训专干例会，具体通知如下：</w:t>
      </w:r>
    </w:p>
    <w:p w:rsidR="003216F2" w:rsidRPr="00BA5909" w:rsidRDefault="003216F2" w:rsidP="00BA5909">
      <w:pPr>
        <w:spacing w:line="360" w:lineRule="auto"/>
        <w:ind w:firstLine="480"/>
        <w:jc w:val="left"/>
        <w:rPr>
          <w:rFonts w:ascii="仿宋_GB2312" w:eastAsia="仿宋_GB2312" w:hint="eastAsia"/>
          <w:b/>
          <w:sz w:val="24"/>
          <w:szCs w:val="24"/>
        </w:rPr>
      </w:pPr>
      <w:r w:rsidRPr="00BA5909">
        <w:rPr>
          <w:rFonts w:ascii="仿宋_GB2312" w:eastAsia="仿宋_GB2312" w:hint="eastAsia"/>
          <w:b/>
          <w:sz w:val="24"/>
          <w:szCs w:val="24"/>
        </w:rPr>
        <w:t>一、会议主题</w:t>
      </w:r>
    </w:p>
    <w:p w:rsidR="003216F2" w:rsidRPr="00BA5909" w:rsidRDefault="003216F2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凝心聚力，</w:t>
      </w:r>
      <w:r w:rsidR="00DA2B39" w:rsidRPr="00BA5909">
        <w:rPr>
          <w:rFonts w:ascii="仿宋_GB2312" w:eastAsia="仿宋_GB2312" w:hint="eastAsia"/>
          <w:sz w:val="24"/>
          <w:szCs w:val="24"/>
        </w:rPr>
        <w:t>靶向施策</w:t>
      </w:r>
    </w:p>
    <w:p w:rsidR="00DA2B39" w:rsidRPr="00BA5909" w:rsidRDefault="00DA2B39" w:rsidP="00BA5909">
      <w:pPr>
        <w:spacing w:line="360" w:lineRule="auto"/>
        <w:ind w:firstLine="480"/>
        <w:jc w:val="left"/>
        <w:rPr>
          <w:rFonts w:ascii="仿宋_GB2312" w:eastAsia="仿宋_GB2312" w:hint="eastAsia"/>
          <w:b/>
          <w:sz w:val="24"/>
          <w:szCs w:val="24"/>
        </w:rPr>
      </w:pPr>
      <w:r w:rsidRPr="00BA5909">
        <w:rPr>
          <w:rFonts w:ascii="仿宋_GB2312" w:eastAsia="仿宋_GB2312" w:hint="eastAsia"/>
          <w:b/>
          <w:sz w:val="24"/>
          <w:szCs w:val="24"/>
        </w:rPr>
        <w:t>二、会议时间</w:t>
      </w:r>
    </w:p>
    <w:p w:rsidR="00DA2B39" w:rsidRPr="00BA5909" w:rsidRDefault="00DA2B39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2022年3月31日14:00-16:00</w:t>
      </w:r>
    </w:p>
    <w:p w:rsidR="00DA2B39" w:rsidRPr="00BA5909" w:rsidRDefault="00DA2B39" w:rsidP="00BA5909">
      <w:pPr>
        <w:spacing w:line="360" w:lineRule="auto"/>
        <w:ind w:firstLine="480"/>
        <w:jc w:val="left"/>
        <w:rPr>
          <w:rFonts w:ascii="仿宋_GB2312" w:eastAsia="仿宋_GB2312" w:hint="eastAsia"/>
          <w:b/>
          <w:sz w:val="24"/>
          <w:szCs w:val="24"/>
        </w:rPr>
      </w:pPr>
      <w:r w:rsidRPr="00BA5909">
        <w:rPr>
          <w:rFonts w:ascii="仿宋_GB2312" w:eastAsia="仿宋_GB2312" w:hint="eastAsia"/>
          <w:b/>
          <w:sz w:val="24"/>
          <w:szCs w:val="24"/>
        </w:rPr>
        <w:t>三、参会人员</w:t>
      </w:r>
    </w:p>
    <w:p w:rsidR="00DA2B39" w:rsidRPr="00BA5909" w:rsidRDefault="00DA2B39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中小学、幼儿园教师教育专干、干部管理专干</w:t>
      </w:r>
    </w:p>
    <w:p w:rsidR="00DA2B39" w:rsidRPr="00BA5909" w:rsidRDefault="00DA2B39" w:rsidP="00BA5909">
      <w:pPr>
        <w:spacing w:line="360" w:lineRule="auto"/>
        <w:ind w:firstLine="480"/>
        <w:jc w:val="left"/>
        <w:rPr>
          <w:rFonts w:ascii="仿宋_GB2312" w:eastAsia="仿宋_GB2312" w:hint="eastAsia"/>
          <w:b/>
          <w:sz w:val="24"/>
          <w:szCs w:val="24"/>
        </w:rPr>
      </w:pPr>
      <w:r w:rsidRPr="00BA5909">
        <w:rPr>
          <w:rFonts w:ascii="仿宋_GB2312" w:eastAsia="仿宋_GB2312" w:hint="eastAsia"/>
          <w:b/>
          <w:sz w:val="24"/>
          <w:szCs w:val="24"/>
        </w:rPr>
        <w:t>四、会议方式</w:t>
      </w:r>
    </w:p>
    <w:p w:rsidR="00DA2B39" w:rsidRPr="00BA5909" w:rsidRDefault="0021228B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proofErr w:type="gramStart"/>
      <w:r w:rsidRPr="00BA5909">
        <w:rPr>
          <w:rFonts w:ascii="仿宋_GB2312" w:eastAsia="仿宋_GB2312" w:hint="eastAsia"/>
          <w:sz w:val="24"/>
          <w:szCs w:val="24"/>
        </w:rPr>
        <w:t>腾讯会议</w:t>
      </w:r>
      <w:proofErr w:type="gramEnd"/>
      <w:r w:rsidRPr="00BA5909">
        <w:rPr>
          <w:rFonts w:ascii="仿宋_GB2312" w:eastAsia="仿宋_GB2312" w:hint="eastAsia"/>
          <w:sz w:val="24"/>
          <w:szCs w:val="24"/>
        </w:rPr>
        <w:t>：</w:t>
      </w:r>
      <w:r w:rsidR="008F2B7F" w:rsidRPr="00BA5909">
        <w:rPr>
          <w:rFonts w:ascii="仿宋_GB2312" w:eastAsia="仿宋_GB2312" w:hint="eastAsia"/>
          <w:sz w:val="24"/>
          <w:szCs w:val="24"/>
        </w:rPr>
        <w:t>808 156 809</w:t>
      </w:r>
    </w:p>
    <w:p w:rsidR="008F2B7F" w:rsidRPr="00BA5909" w:rsidRDefault="008F2B7F" w:rsidP="00BA5909">
      <w:pPr>
        <w:spacing w:line="360" w:lineRule="auto"/>
        <w:ind w:firstLine="480"/>
        <w:jc w:val="left"/>
        <w:rPr>
          <w:rFonts w:ascii="仿宋_GB2312" w:eastAsia="仿宋_GB2312" w:hint="eastAsia"/>
          <w:b/>
          <w:sz w:val="24"/>
          <w:szCs w:val="24"/>
        </w:rPr>
      </w:pPr>
      <w:r w:rsidRPr="00BA5909">
        <w:rPr>
          <w:rFonts w:ascii="仿宋_GB2312" w:eastAsia="仿宋_GB2312" w:hint="eastAsia"/>
          <w:b/>
          <w:sz w:val="24"/>
          <w:szCs w:val="24"/>
        </w:rPr>
        <w:t>五、主要内容</w:t>
      </w:r>
    </w:p>
    <w:p w:rsidR="008F2B7F" w:rsidRPr="00BA5909" w:rsidRDefault="008F2B7F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1、上学期工作总结</w:t>
      </w:r>
    </w:p>
    <w:p w:rsidR="008F2B7F" w:rsidRPr="00BA5909" w:rsidRDefault="008F2B7F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2、</w:t>
      </w:r>
      <w:r w:rsidRPr="00BA5909">
        <w:rPr>
          <w:rFonts w:ascii="仿宋_GB2312" w:eastAsia="仿宋_GB2312" w:hint="eastAsia"/>
          <w:sz w:val="24"/>
          <w:szCs w:val="24"/>
        </w:rPr>
        <w:t>本年度工作计划</w:t>
      </w:r>
    </w:p>
    <w:p w:rsidR="008F2B7F" w:rsidRPr="00BA5909" w:rsidRDefault="008F2B7F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3、关于义务教育优质均衡发展创建</w:t>
      </w:r>
      <w:proofErr w:type="gramStart"/>
      <w:r w:rsidRPr="00BA5909">
        <w:rPr>
          <w:rFonts w:ascii="仿宋_GB2312" w:eastAsia="仿宋_GB2312" w:hint="eastAsia"/>
          <w:sz w:val="24"/>
          <w:szCs w:val="24"/>
        </w:rPr>
        <w:t>—基层</w:t>
      </w:r>
      <w:proofErr w:type="gramEnd"/>
      <w:r w:rsidRPr="00BA5909">
        <w:rPr>
          <w:rFonts w:ascii="仿宋_GB2312" w:eastAsia="仿宋_GB2312" w:hint="eastAsia"/>
          <w:sz w:val="24"/>
          <w:szCs w:val="24"/>
        </w:rPr>
        <w:t>学校全员培训档案管理</w:t>
      </w:r>
    </w:p>
    <w:p w:rsidR="008F2B7F" w:rsidRPr="00BA5909" w:rsidRDefault="008F2B7F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4、能力提升工程2.0相关要求</w:t>
      </w:r>
    </w:p>
    <w:p w:rsidR="008F2B7F" w:rsidRPr="00BA5909" w:rsidRDefault="008F2B7F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5、教师教育办成员各自分管内容要求</w:t>
      </w:r>
    </w:p>
    <w:p w:rsidR="008F2B7F" w:rsidRPr="00BA5909" w:rsidRDefault="008F2B7F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6、问题答疑</w:t>
      </w:r>
    </w:p>
    <w:p w:rsidR="008F2B7F" w:rsidRPr="00BA5909" w:rsidRDefault="008F2B7F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7、</w:t>
      </w:r>
      <w:r w:rsidRPr="00BA5909">
        <w:rPr>
          <w:rFonts w:ascii="仿宋_GB2312" w:eastAsia="仿宋_GB2312" w:hint="eastAsia"/>
          <w:sz w:val="24"/>
          <w:szCs w:val="24"/>
        </w:rPr>
        <w:t>“十四五”</w:t>
      </w:r>
      <w:r w:rsidR="00BA5909" w:rsidRPr="00BA5909">
        <w:rPr>
          <w:rFonts w:ascii="仿宋_GB2312" w:eastAsia="仿宋_GB2312" w:hint="eastAsia"/>
          <w:sz w:val="24"/>
          <w:szCs w:val="24"/>
        </w:rPr>
        <w:t>期间</w:t>
      </w:r>
      <w:r w:rsidRPr="00BA5909">
        <w:rPr>
          <w:rFonts w:ascii="仿宋_GB2312" w:eastAsia="仿宋_GB2312" w:hint="eastAsia"/>
          <w:sz w:val="24"/>
          <w:szCs w:val="24"/>
        </w:rPr>
        <w:t>干部培训学分证填写要求</w:t>
      </w:r>
    </w:p>
    <w:p w:rsidR="00BA5909" w:rsidRPr="00BA5909" w:rsidRDefault="00BA5909" w:rsidP="00BA5909">
      <w:pPr>
        <w:spacing w:line="360" w:lineRule="auto"/>
        <w:ind w:firstLine="480"/>
        <w:jc w:val="left"/>
        <w:rPr>
          <w:rFonts w:ascii="仿宋_GB2312" w:eastAsia="仿宋_GB2312" w:hint="eastAsia"/>
          <w:b/>
          <w:sz w:val="24"/>
          <w:szCs w:val="24"/>
        </w:rPr>
      </w:pPr>
      <w:r w:rsidRPr="00BA5909">
        <w:rPr>
          <w:rFonts w:ascii="仿宋_GB2312" w:eastAsia="仿宋_GB2312" w:hint="eastAsia"/>
          <w:b/>
          <w:sz w:val="24"/>
          <w:szCs w:val="24"/>
        </w:rPr>
        <w:t>六、会议要求</w:t>
      </w:r>
    </w:p>
    <w:p w:rsidR="00BA5909" w:rsidRPr="00BA5909" w:rsidRDefault="00BA5909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1、各学校要安排教师教育专干和干部管理专干同时参会，提前10分钟入会，除“问题答疑”环节可以打开麦克以外，其他时间要关闭麦克风，以免互相干扰，影响收听效果。（干部管理</w:t>
      </w:r>
      <w:proofErr w:type="gramStart"/>
      <w:r w:rsidRPr="00BA5909">
        <w:rPr>
          <w:rFonts w:ascii="仿宋_GB2312" w:eastAsia="仿宋_GB2312" w:hint="eastAsia"/>
          <w:sz w:val="24"/>
          <w:szCs w:val="24"/>
        </w:rPr>
        <w:t>专干只</w:t>
      </w:r>
      <w:proofErr w:type="gramEnd"/>
      <w:r w:rsidRPr="00BA5909">
        <w:rPr>
          <w:rFonts w:ascii="仿宋_GB2312" w:eastAsia="仿宋_GB2312" w:hint="eastAsia"/>
          <w:sz w:val="24"/>
          <w:szCs w:val="24"/>
        </w:rPr>
        <w:t>参加第“7”项内容即可）</w:t>
      </w:r>
    </w:p>
    <w:p w:rsidR="00BA5909" w:rsidRPr="00BA5909" w:rsidRDefault="00BA5909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2、参会专干要做好会议记录，</w:t>
      </w:r>
      <w:r>
        <w:rPr>
          <w:rFonts w:ascii="仿宋_GB2312" w:eastAsia="仿宋_GB2312" w:hint="eastAsia"/>
          <w:sz w:val="24"/>
          <w:szCs w:val="24"/>
        </w:rPr>
        <w:t>中途不得离会，</w:t>
      </w:r>
      <w:r w:rsidRPr="00BA5909">
        <w:rPr>
          <w:rFonts w:ascii="仿宋_GB2312" w:eastAsia="仿宋_GB2312" w:hint="eastAsia"/>
          <w:sz w:val="24"/>
          <w:szCs w:val="24"/>
        </w:rPr>
        <w:t>领会会议精神，做好上传下达。</w:t>
      </w:r>
    </w:p>
    <w:p w:rsidR="00FF315E" w:rsidRDefault="00BA5909" w:rsidP="00BA5909">
      <w:pPr>
        <w:spacing w:line="360" w:lineRule="auto"/>
        <w:ind w:firstLine="480"/>
        <w:jc w:val="left"/>
        <w:rPr>
          <w:rFonts w:ascii="仿宋_GB2312" w:eastAsia="仿宋_GB2312"/>
          <w:sz w:val="24"/>
          <w:szCs w:val="24"/>
        </w:rPr>
      </w:pPr>
      <w:r w:rsidRPr="00BA5909">
        <w:rPr>
          <w:rFonts w:ascii="仿宋_GB2312" w:eastAsia="仿宋_GB2312" w:hint="eastAsia"/>
          <w:sz w:val="24"/>
          <w:szCs w:val="24"/>
        </w:rPr>
        <w:t>3、</w:t>
      </w:r>
      <w:r w:rsidR="00FF315E">
        <w:rPr>
          <w:rFonts w:ascii="仿宋_GB2312" w:eastAsia="仿宋_GB2312" w:hint="eastAsia"/>
          <w:sz w:val="24"/>
          <w:szCs w:val="24"/>
        </w:rPr>
        <w:t>各位专干提前思考各自学校（幼儿园）在创建义务教育优质均衡过程中</w:t>
      </w:r>
      <w:r w:rsidR="00FF315E">
        <w:rPr>
          <w:rFonts w:ascii="仿宋_GB2312" w:eastAsia="仿宋_GB2312" w:hint="eastAsia"/>
          <w:sz w:val="24"/>
          <w:szCs w:val="24"/>
        </w:rPr>
        <w:lastRenderedPageBreak/>
        <w:t>全员培训档案整理方面或与教师教育、干部培训相关的问题，在问题答疑环节交流并解答。</w:t>
      </w:r>
    </w:p>
    <w:p w:rsidR="00BA5909" w:rsidRDefault="00FF315E" w:rsidP="00BA5909">
      <w:pPr>
        <w:spacing w:line="360" w:lineRule="auto"/>
        <w:ind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4、</w:t>
      </w:r>
      <w:r w:rsidR="00BA5909">
        <w:rPr>
          <w:rFonts w:ascii="仿宋_GB2312" w:eastAsia="仿宋_GB2312" w:hint="eastAsia"/>
          <w:sz w:val="24"/>
          <w:szCs w:val="24"/>
        </w:rPr>
        <w:t>会议结束每位专干提供一张参会照片交给孙雪莲老师。</w:t>
      </w:r>
    </w:p>
    <w:p w:rsidR="00FF315E" w:rsidRDefault="00FF315E" w:rsidP="00BA5909">
      <w:pPr>
        <w:spacing w:line="360" w:lineRule="auto"/>
        <w:ind w:firstLine="480"/>
        <w:jc w:val="left"/>
        <w:rPr>
          <w:rFonts w:ascii="仿宋_GB2312" w:eastAsia="仿宋_GB2312"/>
          <w:sz w:val="24"/>
          <w:szCs w:val="24"/>
        </w:rPr>
      </w:pPr>
    </w:p>
    <w:p w:rsidR="00FF315E" w:rsidRDefault="00FF315E" w:rsidP="00BA5909">
      <w:pPr>
        <w:spacing w:line="360" w:lineRule="auto"/>
        <w:ind w:firstLine="480"/>
        <w:jc w:val="left"/>
        <w:rPr>
          <w:rFonts w:ascii="仿宋_GB2312" w:eastAsia="仿宋_GB2312"/>
          <w:sz w:val="24"/>
          <w:szCs w:val="24"/>
        </w:rPr>
      </w:pPr>
    </w:p>
    <w:p w:rsidR="00FF315E" w:rsidRDefault="00FF315E" w:rsidP="00BA5909">
      <w:pPr>
        <w:spacing w:line="360" w:lineRule="auto"/>
        <w:ind w:firstLine="480"/>
        <w:jc w:val="left"/>
        <w:rPr>
          <w:rFonts w:ascii="仿宋_GB2312" w:eastAsia="仿宋_GB2312"/>
          <w:sz w:val="24"/>
          <w:szCs w:val="24"/>
        </w:rPr>
      </w:pPr>
    </w:p>
    <w:p w:rsidR="00FF315E" w:rsidRDefault="00FF315E" w:rsidP="00BA5909">
      <w:pPr>
        <w:spacing w:line="360" w:lineRule="auto"/>
        <w:ind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                长海县招生办公室</w:t>
      </w:r>
      <w:r>
        <w:rPr>
          <w:rFonts w:ascii="仿宋_GB2312" w:eastAsia="仿宋_GB2312" w:hint="eastAsia"/>
          <w:sz w:val="24"/>
          <w:szCs w:val="24"/>
        </w:rPr>
        <w:t>（长海县教师进修学校）</w:t>
      </w:r>
    </w:p>
    <w:p w:rsidR="00FF315E" w:rsidRPr="00FF315E" w:rsidRDefault="00FF315E" w:rsidP="00BA5909">
      <w:pPr>
        <w:spacing w:line="360" w:lineRule="auto"/>
        <w:ind w:firstLine="48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                                 2022.3.28</w:t>
      </w:r>
    </w:p>
    <w:sectPr w:rsidR="00FF315E" w:rsidRPr="00FF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F2"/>
    <w:rsid w:val="0021228B"/>
    <w:rsid w:val="003216F2"/>
    <w:rsid w:val="008F2B7F"/>
    <w:rsid w:val="00921011"/>
    <w:rsid w:val="00BA5909"/>
    <w:rsid w:val="00DA2B39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6C709-C015-4B43-A950-AABA0AF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103</Words>
  <Characters>592</Characters>
  <Application>Microsoft Office Word</Application>
  <DocSecurity>0</DocSecurity>
  <Lines>4</Lines>
  <Paragraphs>1</Paragraphs>
  <ScaleCrop>false</ScaleCrop>
  <Company>P R C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2022-03-28T07:24:00Z</dcterms:created>
  <dcterms:modified xsi:type="dcterms:W3CDTF">2022-03-28T08:33:00Z</dcterms:modified>
</cp:coreProperties>
</file>