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F3" w:rsidRPr="00547511" w:rsidRDefault="00D52768">
      <w:pPr>
        <w:rPr>
          <w:rFonts w:ascii="仿宋_GB2312" w:eastAsia="仿宋_GB2312"/>
          <w:b/>
          <w:sz w:val="28"/>
          <w:szCs w:val="28"/>
        </w:rPr>
      </w:pPr>
      <w:r>
        <w:rPr>
          <w:rFonts w:hint="eastAsia"/>
        </w:rPr>
        <w:t xml:space="preserve"> </w:t>
      </w:r>
      <w:r>
        <w:t xml:space="preserve">  </w:t>
      </w:r>
      <w:r w:rsidR="00DB2CF6">
        <w:t xml:space="preserve">          </w:t>
      </w:r>
      <w:r w:rsidR="00DB2CF6" w:rsidRPr="00547511">
        <w:rPr>
          <w:b/>
        </w:rPr>
        <w:t xml:space="preserve">    </w:t>
      </w:r>
      <w:r w:rsidRPr="00547511">
        <w:rPr>
          <w:rFonts w:ascii="仿宋_GB2312" w:eastAsia="仿宋_GB2312" w:hint="eastAsia"/>
          <w:b/>
          <w:sz w:val="28"/>
          <w:szCs w:val="28"/>
        </w:rPr>
        <w:t>提升</w:t>
      </w:r>
      <w:r w:rsidRPr="00547511">
        <w:rPr>
          <w:rFonts w:ascii="仿宋_GB2312" w:eastAsia="仿宋_GB2312" w:hint="eastAsia"/>
          <w:b/>
          <w:sz w:val="28"/>
          <w:szCs w:val="28"/>
        </w:rPr>
        <w:t>学科素养  提高复习效率</w:t>
      </w:r>
    </w:p>
    <w:p w:rsidR="00D52768" w:rsidRPr="00547511" w:rsidRDefault="00D52768" w:rsidP="00547511">
      <w:pPr>
        <w:spacing w:line="360" w:lineRule="auto"/>
        <w:ind w:firstLineChars="200" w:firstLine="480"/>
        <w:rPr>
          <w:rFonts w:ascii="仿宋_GB2312" w:eastAsia="仿宋_GB2312"/>
          <w:sz w:val="24"/>
          <w:szCs w:val="24"/>
        </w:rPr>
      </w:pPr>
      <w:r w:rsidRPr="00547511">
        <w:rPr>
          <w:rFonts w:ascii="仿宋_GB2312" w:eastAsia="仿宋_GB2312"/>
          <w:sz w:val="24"/>
          <w:szCs w:val="24"/>
        </w:rPr>
        <w:t>3月</w:t>
      </w:r>
      <w:r w:rsidRPr="00547511">
        <w:rPr>
          <w:rFonts w:ascii="仿宋_GB2312" w:eastAsia="仿宋_GB2312" w:hint="eastAsia"/>
          <w:sz w:val="24"/>
          <w:szCs w:val="24"/>
        </w:rPr>
        <w:t>9日下午，全体数学学科教师</w:t>
      </w:r>
      <w:proofErr w:type="gramStart"/>
      <w:r w:rsidRPr="00547511">
        <w:rPr>
          <w:rFonts w:ascii="仿宋_GB2312" w:eastAsia="仿宋_GB2312" w:hint="eastAsia"/>
          <w:sz w:val="24"/>
          <w:szCs w:val="24"/>
        </w:rPr>
        <w:t>通过腾讯会议</w:t>
      </w:r>
      <w:proofErr w:type="gramEnd"/>
      <w:r w:rsidRPr="00547511">
        <w:rPr>
          <w:rFonts w:ascii="仿宋_GB2312" w:eastAsia="仿宋_GB2312" w:hint="eastAsia"/>
          <w:sz w:val="24"/>
          <w:szCs w:val="24"/>
        </w:rPr>
        <w:t>参加了《</w:t>
      </w:r>
      <w:r w:rsidRPr="00547511">
        <w:rPr>
          <w:rFonts w:ascii="仿宋_GB2312" w:eastAsia="仿宋_GB2312" w:hAnsi="Helvetica" w:cs="Helvetica" w:hint="eastAsia"/>
          <w:color w:val="444444"/>
          <w:sz w:val="24"/>
          <w:szCs w:val="24"/>
        </w:rPr>
        <w:t>基于学科德育的专题复习课案例研究</w:t>
      </w:r>
      <w:r w:rsidRPr="00547511">
        <w:rPr>
          <w:rFonts w:ascii="仿宋_GB2312" w:eastAsia="仿宋_GB2312" w:hint="eastAsia"/>
          <w:sz w:val="24"/>
          <w:szCs w:val="24"/>
        </w:rPr>
        <w:t>》</w:t>
      </w:r>
      <w:r w:rsidR="00DB2CF6" w:rsidRPr="00547511">
        <w:rPr>
          <w:rFonts w:ascii="仿宋_GB2312" w:eastAsia="仿宋_GB2312" w:hint="eastAsia"/>
          <w:sz w:val="24"/>
          <w:szCs w:val="24"/>
        </w:rPr>
        <w:t>的网络教研活动。</w:t>
      </w:r>
    </w:p>
    <w:p w:rsidR="00D52768" w:rsidRPr="00547511" w:rsidRDefault="00DB2CF6" w:rsidP="00547511">
      <w:pPr>
        <w:spacing w:line="360" w:lineRule="auto"/>
        <w:ind w:firstLine="570"/>
        <w:rPr>
          <w:rFonts w:ascii="仿宋_GB2312" w:eastAsia="仿宋_GB2312"/>
          <w:sz w:val="24"/>
          <w:szCs w:val="24"/>
        </w:rPr>
      </w:pPr>
      <w:r w:rsidRPr="00547511">
        <w:rPr>
          <w:rFonts w:ascii="仿宋_GB2312" w:eastAsia="仿宋_GB2312"/>
          <w:sz w:val="24"/>
          <w:szCs w:val="24"/>
        </w:rPr>
        <w:t>本次活动首先由市教研员针对如何在学科教学中渗透德育教育提出了要求</w:t>
      </w:r>
      <w:r w:rsidRPr="00547511">
        <w:rPr>
          <w:rFonts w:ascii="仿宋_GB2312" w:eastAsia="仿宋_GB2312" w:hint="eastAsia"/>
          <w:sz w:val="24"/>
          <w:szCs w:val="24"/>
        </w:rPr>
        <w:t>，并对双</w:t>
      </w:r>
      <w:proofErr w:type="gramStart"/>
      <w:r w:rsidRPr="00547511">
        <w:rPr>
          <w:rFonts w:ascii="仿宋_GB2312" w:eastAsia="仿宋_GB2312" w:hint="eastAsia"/>
          <w:sz w:val="24"/>
          <w:szCs w:val="24"/>
        </w:rPr>
        <w:t>减工作</w:t>
      </w:r>
      <w:proofErr w:type="gramEnd"/>
      <w:r w:rsidRPr="00547511">
        <w:rPr>
          <w:rFonts w:ascii="仿宋_GB2312" w:eastAsia="仿宋_GB2312" w:hint="eastAsia"/>
          <w:sz w:val="24"/>
          <w:szCs w:val="24"/>
        </w:rPr>
        <w:t>中的如何提升作业设计水平对与会教师进行了培训，其次，由理工附中徐程远老师做了《二倍角问题解决策略》的几何复习专题课。徐老师从问题的背景、为题的回顾与反思、常见的几种解题策略、典型例题分析与大家做了分享，市院</w:t>
      </w:r>
      <w:proofErr w:type="gramStart"/>
      <w:r w:rsidRPr="00547511">
        <w:rPr>
          <w:rFonts w:ascii="仿宋_GB2312" w:eastAsia="仿宋_GB2312" w:hint="eastAsia"/>
          <w:sz w:val="24"/>
          <w:szCs w:val="24"/>
        </w:rPr>
        <w:t>研训教师</w:t>
      </w:r>
      <w:proofErr w:type="gramEnd"/>
      <w:r w:rsidRPr="00547511">
        <w:rPr>
          <w:rFonts w:ascii="仿宋_GB2312" w:eastAsia="仿宋_GB2312" w:hint="eastAsia"/>
          <w:sz w:val="24"/>
          <w:szCs w:val="24"/>
        </w:rPr>
        <w:t>作了精彩的点评，最后 县</w:t>
      </w:r>
      <w:proofErr w:type="gramStart"/>
      <w:r w:rsidRPr="00547511">
        <w:rPr>
          <w:rFonts w:ascii="仿宋_GB2312" w:eastAsia="仿宋_GB2312" w:hint="eastAsia"/>
          <w:sz w:val="24"/>
          <w:szCs w:val="24"/>
        </w:rPr>
        <w:t>研训教师</w:t>
      </w:r>
      <w:proofErr w:type="gramEnd"/>
      <w:r w:rsidRPr="00547511">
        <w:rPr>
          <w:rFonts w:ascii="仿宋_GB2312" w:eastAsia="仿宋_GB2312" w:hint="eastAsia"/>
          <w:sz w:val="24"/>
          <w:szCs w:val="24"/>
        </w:rPr>
        <w:t>作了</w:t>
      </w:r>
      <w:r w:rsidR="00547511" w:rsidRPr="00547511">
        <w:rPr>
          <w:rFonts w:ascii="仿宋_GB2312" w:eastAsia="仿宋_GB2312" w:hint="eastAsia"/>
          <w:sz w:val="24"/>
          <w:szCs w:val="24"/>
        </w:rPr>
        <w:t>我县本学期的工作布置。</w:t>
      </w:r>
    </w:p>
    <w:p w:rsidR="00547511" w:rsidRDefault="00547511" w:rsidP="00547511">
      <w:pPr>
        <w:spacing w:line="360" w:lineRule="auto"/>
        <w:ind w:firstLine="570"/>
        <w:rPr>
          <w:rFonts w:ascii="仿宋_GB2312" w:eastAsia="仿宋_GB2312"/>
          <w:sz w:val="24"/>
          <w:szCs w:val="24"/>
        </w:rPr>
      </w:pPr>
      <w:r w:rsidRPr="00547511">
        <w:rPr>
          <w:rFonts w:ascii="仿宋_GB2312" w:eastAsia="仿宋_GB2312"/>
          <w:sz w:val="24"/>
          <w:szCs w:val="24"/>
        </w:rPr>
        <w:t>通过本次活动</w:t>
      </w:r>
      <w:r w:rsidRPr="00547511">
        <w:rPr>
          <w:rFonts w:ascii="仿宋_GB2312" w:eastAsia="仿宋_GB2312" w:hint="eastAsia"/>
          <w:sz w:val="24"/>
          <w:szCs w:val="24"/>
        </w:rPr>
        <w:t>，</w:t>
      </w:r>
      <w:r w:rsidRPr="00547511">
        <w:rPr>
          <w:rFonts w:ascii="仿宋_GB2312" w:eastAsia="仿宋_GB2312"/>
          <w:sz w:val="24"/>
          <w:szCs w:val="24"/>
        </w:rPr>
        <w:t>教师明确的如何做好学科教学中的德育渗透</w:t>
      </w:r>
      <w:r w:rsidRPr="00547511">
        <w:rPr>
          <w:rFonts w:ascii="仿宋_GB2312" w:eastAsia="仿宋_GB2312" w:hint="eastAsia"/>
          <w:sz w:val="24"/>
          <w:szCs w:val="24"/>
        </w:rPr>
        <w:t>，</w:t>
      </w:r>
      <w:r w:rsidRPr="00547511">
        <w:rPr>
          <w:rFonts w:ascii="仿宋_GB2312" w:eastAsia="仿宋_GB2312"/>
          <w:sz w:val="24"/>
          <w:szCs w:val="24"/>
        </w:rPr>
        <w:t>并对双</w:t>
      </w:r>
      <w:proofErr w:type="gramStart"/>
      <w:r w:rsidRPr="00547511">
        <w:rPr>
          <w:rFonts w:ascii="仿宋_GB2312" w:eastAsia="仿宋_GB2312"/>
          <w:sz w:val="24"/>
          <w:szCs w:val="24"/>
        </w:rPr>
        <w:t>减背景</w:t>
      </w:r>
      <w:proofErr w:type="gramEnd"/>
      <w:r w:rsidRPr="00547511">
        <w:rPr>
          <w:rFonts w:ascii="仿宋_GB2312" w:eastAsia="仿宋_GB2312"/>
          <w:sz w:val="24"/>
          <w:szCs w:val="24"/>
        </w:rPr>
        <w:t>下的作业设计有了进一步的理解</w:t>
      </w:r>
      <w:r w:rsidRPr="00547511">
        <w:rPr>
          <w:rFonts w:ascii="仿宋_GB2312" w:eastAsia="仿宋_GB2312" w:hint="eastAsia"/>
          <w:sz w:val="24"/>
          <w:szCs w:val="24"/>
        </w:rPr>
        <w:t>，</w:t>
      </w:r>
      <w:r w:rsidRPr="00547511">
        <w:rPr>
          <w:rFonts w:ascii="仿宋_GB2312" w:eastAsia="仿宋_GB2312"/>
          <w:sz w:val="24"/>
          <w:szCs w:val="24"/>
        </w:rPr>
        <w:t>同时对如何进行专题复习更有针对性</w:t>
      </w:r>
      <w:r w:rsidRPr="00547511">
        <w:rPr>
          <w:rFonts w:ascii="仿宋_GB2312" w:eastAsia="仿宋_GB2312" w:hint="eastAsia"/>
          <w:sz w:val="24"/>
          <w:szCs w:val="24"/>
        </w:rPr>
        <w:t>，</w:t>
      </w:r>
      <w:r w:rsidRPr="00547511">
        <w:rPr>
          <w:rFonts w:ascii="仿宋_GB2312" w:eastAsia="仿宋_GB2312"/>
          <w:sz w:val="24"/>
          <w:szCs w:val="24"/>
        </w:rPr>
        <w:t>也明确了本学期的工作任务</w:t>
      </w:r>
      <w:r w:rsidRPr="00547511">
        <w:rPr>
          <w:rFonts w:ascii="仿宋_GB2312" w:eastAsia="仿宋_GB2312" w:hint="eastAsia"/>
          <w:sz w:val="24"/>
          <w:szCs w:val="24"/>
        </w:rPr>
        <w:t>。</w:t>
      </w:r>
    </w:p>
    <w:p w:rsidR="00547511" w:rsidRDefault="00547511" w:rsidP="00547511">
      <w:pPr>
        <w:spacing w:line="360" w:lineRule="auto"/>
        <w:ind w:firstLine="570"/>
        <w:rPr>
          <w:rFonts w:ascii="仿宋_GB2312" w:eastAsia="仿宋_GB2312" w:hint="eastAsia"/>
          <w:sz w:val="24"/>
          <w:szCs w:val="24"/>
        </w:rPr>
      </w:pPr>
      <w:r w:rsidRPr="00547511">
        <w:rPr>
          <w:rFonts w:ascii="仿宋_GB2312" w:eastAsia="仿宋_GB2312"/>
          <w:noProof/>
          <w:sz w:val="24"/>
          <w:szCs w:val="24"/>
        </w:rPr>
        <w:drawing>
          <wp:inline distT="0" distB="0" distL="0" distR="0">
            <wp:extent cx="5579054" cy="3954145"/>
            <wp:effectExtent l="0" t="0" r="3175" b="8255"/>
            <wp:docPr id="1" name="图片 1" descr="C:\Users\dell\Desktop\2022年3月工作材料\3月9日活动材料\照片\9375fa3c45710ddbcb3c8bf96e63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2年3月工作材料\3月9日活动材料\照片\9375fa3c45710ddbcb3c8bf96e63e4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86854" cy="3959673"/>
                    </a:xfrm>
                    <a:prstGeom prst="rect">
                      <a:avLst/>
                    </a:prstGeom>
                    <a:noFill/>
                    <a:ln>
                      <a:noFill/>
                    </a:ln>
                  </pic:spPr>
                </pic:pic>
              </a:graphicData>
            </a:graphic>
          </wp:inline>
        </w:drawing>
      </w:r>
    </w:p>
    <w:p w:rsidR="00547511" w:rsidRDefault="00547511" w:rsidP="00547511">
      <w:pPr>
        <w:spacing w:line="360" w:lineRule="auto"/>
        <w:rPr>
          <w:rFonts w:ascii="仿宋_GB2312" w:eastAsia="仿宋_GB2312" w:hint="eastAsia"/>
          <w:sz w:val="24"/>
          <w:szCs w:val="24"/>
        </w:rPr>
      </w:pPr>
    </w:p>
    <w:p w:rsidR="00547511" w:rsidRDefault="00547511" w:rsidP="00547511">
      <w:pPr>
        <w:spacing w:line="360" w:lineRule="auto"/>
        <w:rPr>
          <w:rFonts w:ascii="仿宋_GB2312" w:eastAsia="仿宋_GB2312" w:hint="eastAsia"/>
          <w:noProof/>
          <w:sz w:val="24"/>
          <w:szCs w:val="24"/>
        </w:rPr>
      </w:pPr>
    </w:p>
    <w:p w:rsidR="00547511" w:rsidRDefault="00547511" w:rsidP="00547511">
      <w:pPr>
        <w:spacing w:line="360" w:lineRule="auto"/>
        <w:ind w:firstLine="570"/>
        <w:rPr>
          <w:rFonts w:ascii="仿宋_GB2312" w:eastAsia="仿宋_GB2312"/>
          <w:sz w:val="24"/>
          <w:szCs w:val="24"/>
        </w:rPr>
      </w:pPr>
      <w:r w:rsidRPr="00547511">
        <w:rPr>
          <w:rFonts w:ascii="仿宋_GB2312" w:eastAsia="仿宋_GB2312"/>
          <w:noProof/>
          <w:sz w:val="24"/>
          <w:szCs w:val="24"/>
        </w:rPr>
        <w:lastRenderedPageBreak/>
        <w:drawing>
          <wp:inline distT="0" distB="0" distL="0" distR="0">
            <wp:extent cx="5274310" cy="3954187"/>
            <wp:effectExtent l="0" t="0" r="2540" b="8255"/>
            <wp:docPr id="2" name="图片 2" descr="C:\Users\dell\Desktop\2022年3月工作材料\3月9日活动材料\照片\086357f0e02ed9ece0c77216c942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2年3月工作材料\3月9日活动材料\照片\086357f0e02ed9ece0c77216c942c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4187"/>
                    </a:xfrm>
                    <a:prstGeom prst="rect">
                      <a:avLst/>
                    </a:prstGeom>
                    <a:noFill/>
                    <a:ln>
                      <a:noFill/>
                    </a:ln>
                  </pic:spPr>
                </pic:pic>
              </a:graphicData>
            </a:graphic>
          </wp:inline>
        </w:drawing>
      </w:r>
    </w:p>
    <w:p w:rsidR="00547511" w:rsidRDefault="00547511" w:rsidP="00547511">
      <w:pPr>
        <w:spacing w:line="360" w:lineRule="auto"/>
        <w:ind w:firstLine="570"/>
        <w:rPr>
          <w:rFonts w:ascii="仿宋_GB2312" w:eastAsia="仿宋_GB2312"/>
          <w:sz w:val="24"/>
          <w:szCs w:val="24"/>
        </w:rPr>
      </w:pPr>
      <w:r w:rsidRPr="00547511">
        <w:rPr>
          <w:rFonts w:ascii="仿宋_GB2312" w:eastAsia="仿宋_GB2312"/>
          <w:noProof/>
          <w:sz w:val="24"/>
          <w:szCs w:val="24"/>
        </w:rPr>
        <w:drawing>
          <wp:inline distT="0" distB="0" distL="0" distR="0">
            <wp:extent cx="5274310" cy="3956746"/>
            <wp:effectExtent l="0" t="0" r="2540" b="5715"/>
            <wp:docPr id="3" name="图片 3" descr="C:\Users\dell\Desktop\2022年3月工作材料\3月9日活动材料\照片\fa0b22eab73e97ad7e1ae3137f1b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22年3月工作材料\3月9日活动材料\照片\fa0b22eab73e97ad7e1ae3137f1b82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6746"/>
                    </a:xfrm>
                    <a:prstGeom prst="rect">
                      <a:avLst/>
                    </a:prstGeom>
                    <a:noFill/>
                    <a:ln>
                      <a:noFill/>
                    </a:ln>
                  </pic:spPr>
                </pic:pic>
              </a:graphicData>
            </a:graphic>
          </wp:inline>
        </w:drawing>
      </w:r>
    </w:p>
    <w:p w:rsidR="00547511" w:rsidRDefault="00547511" w:rsidP="00547511">
      <w:pPr>
        <w:spacing w:line="360" w:lineRule="auto"/>
        <w:ind w:firstLine="570"/>
        <w:rPr>
          <w:rFonts w:ascii="仿宋_GB2312" w:eastAsia="仿宋_GB2312"/>
          <w:sz w:val="24"/>
          <w:szCs w:val="24"/>
        </w:rPr>
      </w:pPr>
    </w:p>
    <w:p w:rsidR="00547511" w:rsidRDefault="00547511" w:rsidP="00547511">
      <w:pPr>
        <w:spacing w:line="360" w:lineRule="auto"/>
        <w:ind w:firstLine="570"/>
        <w:rPr>
          <w:rFonts w:ascii="仿宋_GB2312" w:eastAsia="仿宋_GB2312" w:hint="eastAsia"/>
          <w:sz w:val="24"/>
          <w:szCs w:val="24"/>
        </w:rPr>
      </w:pPr>
      <w:r w:rsidRPr="00547511">
        <w:rPr>
          <w:rFonts w:ascii="仿宋_GB2312" w:eastAsia="仿宋_GB2312"/>
          <w:noProof/>
          <w:sz w:val="24"/>
          <w:szCs w:val="24"/>
        </w:rPr>
        <w:lastRenderedPageBreak/>
        <w:drawing>
          <wp:inline distT="0" distB="0" distL="0" distR="0">
            <wp:extent cx="5274310" cy="4340318"/>
            <wp:effectExtent l="0" t="0" r="2540" b="3175"/>
            <wp:docPr id="4" name="图片 4" descr="C:\Users\dell\Desktop\2022年3月工作材料\3月9日活动材料\照片\8f41365e9627d937b6321175e1bc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2022年3月工作材料\3月9日活动材料\照片\8f41365e9627d937b6321175e1bc2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340318"/>
                    </a:xfrm>
                    <a:prstGeom prst="rect">
                      <a:avLst/>
                    </a:prstGeom>
                    <a:noFill/>
                    <a:ln>
                      <a:noFill/>
                    </a:ln>
                  </pic:spPr>
                </pic:pic>
              </a:graphicData>
            </a:graphic>
          </wp:inline>
        </w:drawing>
      </w:r>
    </w:p>
    <w:p w:rsidR="00547511" w:rsidRDefault="00547511" w:rsidP="00547511">
      <w:pPr>
        <w:spacing w:line="360" w:lineRule="auto"/>
        <w:ind w:firstLine="570"/>
        <w:rPr>
          <w:rFonts w:ascii="仿宋_GB2312" w:eastAsia="仿宋_GB2312"/>
          <w:sz w:val="24"/>
          <w:szCs w:val="24"/>
        </w:rPr>
      </w:pPr>
      <w:r w:rsidRPr="00547511">
        <w:rPr>
          <w:rFonts w:ascii="仿宋_GB2312" w:eastAsia="仿宋_GB2312"/>
          <w:noProof/>
          <w:sz w:val="24"/>
          <w:szCs w:val="24"/>
        </w:rPr>
        <w:drawing>
          <wp:inline distT="0" distB="0" distL="0" distR="0">
            <wp:extent cx="5274310" cy="3955733"/>
            <wp:effectExtent l="0" t="0" r="2540" b="6985"/>
            <wp:docPr id="5" name="图片 5" descr="C:\Users\dell\Desktop\2022年3月工作材料\3月9日活动材料\照片\41c191312a192c6f9d950a462e6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2年3月工作材料\3月9日活动材料\照片\41c191312a192c6f9d950a462e647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547511" w:rsidRDefault="00547511" w:rsidP="00547511">
      <w:pPr>
        <w:spacing w:line="360" w:lineRule="auto"/>
        <w:ind w:firstLine="570"/>
        <w:rPr>
          <w:rFonts w:ascii="仿宋_GB2312" w:eastAsia="仿宋_GB2312"/>
          <w:sz w:val="24"/>
          <w:szCs w:val="24"/>
        </w:rPr>
      </w:pPr>
    </w:p>
    <w:p w:rsidR="00547511" w:rsidRDefault="00547511" w:rsidP="00547511">
      <w:pPr>
        <w:spacing w:line="360" w:lineRule="auto"/>
        <w:ind w:firstLine="570"/>
        <w:rPr>
          <w:rFonts w:ascii="仿宋_GB2312" w:eastAsia="仿宋_GB2312"/>
          <w:sz w:val="24"/>
          <w:szCs w:val="24"/>
        </w:rPr>
      </w:pPr>
      <w:r w:rsidRPr="00547511">
        <w:rPr>
          <w:rFonts w:ascii="仿宋_GB2312" w:eastAsia="仿宋_GB2312"/>
          <w:noProof/>
          <w:sz w:val="24"/>
          <w:szCs w:val="24"/>
        </w:rPr>
        <w:lastRenderedPageBreak/>
        <w:drawing>
          <wp:inline distT="0" distB="0" distL="0" distR="0">
            <wp:extent cx="5274254" cy="3638550"/>
            <wp:effectExtent l="0" t="0" r="3175" b="0"/>
            <wp:docPr id="6" name="图片 6" descr="C:\Users\dell\Desktop\2022年3月工作材料\3月9日活动材料\照片\58d2a33af8e9be8058430768a6ed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2年3月工作材料\3月9日活动材料\照片\58d2a33af8e9be8058430768a6ed86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468" cy="3639388"/>
                    </a:xfrm>
                    <a:prstGeom prst="rect">
                      <a:avLst/>
                    </a:prstGeom>
                    <a:noFill/>
                    <a:ln>
                      <a:noFill/>
                    </a:ln>
                  </pic:spPr>
                </pic:pic>
              </a:graphicData>
            </a:graphic>
          </wp:inline>
        </w:drawing>
      </w:r>
    </w:p>
    <w:p w:rsidR="00547511" w:rsidRDefault="00547511" w:rsidP="00547511">
      <w:pPr>
        <w:spacing w:line="360" w:lineRule="auto"/>
        <w:ind w:firstLine="570"/>
        <w:rPr>
          <w:rFonts w:ascii="仿宋_GB2312" w:eastAsia="仿宋_GB2312"/>
          <w:sz w:val="24"/>
          <w:szCs w:val="24"/>
        </w:rPr>
      </w:pPr>
    </w:p>
    <w:p w:rsidR="001E298A" w:rsidRDefault="001E298A" w:rsidP="00547511">
      <w:pPr>
        <w:spacing w:line="360" w:lineRule="auto"/>
        <w:ind w:firstLine="570"/>
        <w:rPr>
          <w:rFonts w:ascii="仿宋_GB2312" w:eastAsia="仿宋_GB2312"/>
          <w:sz w:val="24"/>
          <w:szCs w:val="24"/>
        </w:rPr>
      </w:pPr>
      <w:r w:rsidRPr="001E298A">
        <w:rPr>
          <w:rFonts w:ascii="仿宋_GB2312" w:eastAsia="仿宋_GB2312"/>
          <w:noProof/>
          <w:sz w:val="24"/>
          <w:szCs w:val="24"/>
        </w:rPr>
        <w:drawing>
          <wp:inline distT="0" distB="0" distL="0" distR="0">
            <wp:extent cx="5273886" cy="3752850"/>
            <wp:effectExtent l="0" t="0" r="3175" b="0"/>
            <wp:docPr id="7" name="图片 7" descr="C:\Users\dell\Documents\Tencent Files\497757183\FileRecv\MobileFile\IMG_20220309_13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Tencent Files\497757183\FileRecv\MobileFile\IMG_20220309_130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732" cy="3753452"/>
                    </a:xfrm>
                    <a:prstGeom prst="rect">
                      <a:avLst/>
                    </a:prstGeom>
                    <a:noFill/>
                    <a:ln>
                      <a:noFill/>
                    </a:ln>
                  </pic:spPr>
                </pic:pic>
              </a:graphicData>
            </a:graphic>
          </wp:inline>
        </w:drawing>
      </w:r>
    </w:p>
    <w:p w:rsidR="001E298A" w:rsidRDefault="001E298A" w:rsidP="00547511">
      <w:pPr>
        <w:spacing w:line="360" w:lineRule="auto"/>
        <w:ind w:firstLine="570"/>
        <w:rPr>
          <w:rFonts w:ascii="仿宋_GB2312" w:eastAsia="仿宋_GB2312"/>
          <w:sz w:val="24"/>
          <w:szCs w:val="24"/>
        </w:rPr>
      </w:pPr>
    </w:p>
    <w:p w:rsidR="001E298A" w:rsidRDefault="001E298A" w:rsidP="00547511">
      <w:pPr>
        <w:spacing w:line="360" w:lineRule="auto"/>
        <w:ind w:firstLine="570"/>
        <w:rPr>
          <w:rFonts w:ascii="仿宋_GB2312" w:eastAsia="仿宋_GB2312"/>
          <w:sz w:val="24"/>
          <w:szCs w:val="24"/>
        </w:rPr>
      </w:pPr>
      <w:r>
        <w:rPr>
          <w:rFonts w:ascii="仿宋_GB2312" w:eastAsia="仿宋_GB2312"/>
          <w:sz w:val="24"/>
          <w:szCs w:val="24"/>
        </w:rPr>
        <w:t>供稿</w:t>
      </w:r>
      <w:r>
        <w:rPr>
          <w:rFonts w:ascii="仿宋_GB2312" w:eastAsia="仿宋_GB2312" w:hint="eastAsia"/>
          <w:sz w:val="24"/>
          <w:szCs w:val="24"/>
        </w:rPr>
        <w:t>：</w:t>
      </w:r>
      <w:r>
        <w:rPr>
          <w:rFonts w:ascii="仿宋_GB2312" w:eastAsia="仿宋_GB2312"/>
          <w:sz w:val="24"/>
          <w:szCs w:val="24"/>
        </w:rPr>
        <w:t>王传豪</w:t>
      </w:r>
    </w:p>
    <w:p w:rsidR="001E298A" w:rsidRPr="00547511" w:rsidRDefault="001E298A" w:rsidP="00547511">
      <w:pPr>
        <w:spacing w:line="360" w:lineRule="auto"/>
        <w:ind w:firstLine="570"/>
        <w:rPr>
          <w:rFonts w:ascii="仿宋_GB2312" w:eastAsia="仿宋_GB2312" w:hint="eastAsia"/>
          <w:sz w:val="24"/>
          <w:szCs w:val="24"/>
        </w:rPr>
      </w:pPr>
      <w:r>
        <w:rPr>
          <w:rFonts w:ascii="仿宋_GB2312" w:eastAsia="仿宋_GB2312"/>
          <w:sz w:val="24"/>
          <w:szCs w:val="24"/>
        </w:rPr>
        <w:t>摄影</w:t>
      </w:r>
      <w:r>
        <w:rPr>
          <w:rFonts w:ascii="仿宋_GB2312" w:eastAsia="仿宋_GB2312" w:hint="eastAsia"/>
          <w:sz w:val="24"/>
          <w:szCs w:val="24"/>
        </w:rPr>
        <w:t>：</w:t>
      </w:r>
      <w:r>
        <w:rPr>
          <w:rFonts w:ascii="仿宋_GB2312" w:eastAsia="仿宋_GB2312"/>
          <w:sz w:val="24"/>
          <w:szCs w:val="24"/>
        </w:rPr>
        <w:t>各校教研组</w:t>
      </w:r>
      <w:bookmarkStart w:id="0" w:name="_GoBack"/>
      <w:bookmarkEnd w:id="0"/>
    </w:p>
    <w:sectPr w:rsidR="001E298A" w:rsidRPr="0054751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768"/>
    <w:rsid w:val="001E298A"/>
    <w:rsid w:val="00547511"/>
    <w:rsid w:val="008943CA"/>
    <w:rsid w:val="00D52768"/>
    <w:rsid w:val="00DB2CF6"/>
    <w:rsid w:val="00F13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CF914-0E55-4A57-BA56-2CCC7222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55</Words>
  <Characters>319</Characters>
  <Application>Microsoft Office Word</Application>
  <DocSecurity>0</DocSecurity>
  <Lines>2</Lines>
  <Paragraphs>1</Paragraphs>
  <ScaleCrop>false</ScaleCrop>
  <Company/>
  <LinksUpToDate>false</LinksUpToDate>
  <CharactersWithSpaces>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2022-03-11T00:51:00Z</dcterms:created>
  <dcterms:modified xsi:type="dcterms:W3CDTF">2022-03-11T01:50:00Z</dcterms:modified>
</cp:coreProperties>
</file>