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DA7" w:rsidRPr="006303C2" w:rsidRDefault="00CB4E2F" w:rsidP="006303C2">
      <w:pPr>
        <w:spacing w:line="360" w:lineRule="auto"/>
        <w:rPr>
          <w:rFonts w:ascii="仿宋" w:eastAsia="仿宋" w:hAnsi="仿宋"/>
          <w:b/>
          <w:sz w:val="24"/>
          <w:szCs w:val="24"/>
        </w:rPr>
      </w:pPr>
      <w:r>
        <w:rPr>
          <w:rFonts w:hint="eastAsia"/>
        </w:rPr>
        <w:t xml:space="preserve"> </w:t>
      </w:r>
      <w:r>
        <w:t xml:space="preserve">    </w:t>
      </w:r>
      <w:r w:rsidRPr="006303C2">
        <w:rPr>
          <w:sz w:val="24"/>
          <w:szCs w:val="24"/>
        </w:rPr>
        <w:t xml:space="preserve">       </w:t>
      </w:r>
      <w:r w:rsidRPr="006303C2">
        <w:rPr>
          <w:rFonts w:ascii="仿宋" w:eastAsia="仿宋" w:hAnsi="仿宋"/>
          <w:b/>
          <w:sz w:val="24"/>
          <w:szCs w:val="24"/>
        </w:rPr>
        <w:t xml:space="preserve">  </w:t>
      </w:r>
      <w:r w:rsidR="00062766">
        <w:rPr>
          <w:rFonts w:ascii="仿宋" w:eastAsia="仿宋" w:hAnsi="仿宋"/>
          <w:b/>
          <w:sz w:val="24"/>
          <w:szCs w:val="24"/>
        </w:rPr>
        <w:t>中学数学学科完成长海四</w:t>
      </w:r>
      <w:r w:rsidR="006F5BC0">
        <w:rPr>
          <w:rFonts w:ascii="仿宋" w:eastAsia="仿宋" w:hAnsi="仿宋"/>
          <w:b/>
          <w:sz w:val="24"/>
          <w:szCs w:val="24"/>
        </w:rPr>
        <w:t>中</w:t>
      </w:r>
      <w:r w:rsidRPr="006303C2">
        <w:rPr>
          <w:rFonts w:ascii="仿宋" w:eastAsia="仿宋" w:hAnsi="仿宋"/>
          <w:b/>
          <w:sz w:val="24"/>
          <w:szCs w:val="24"/>
        </w:rPr>
        <w:t>调研工作</w:t>
      </w:r>
    </w:p>
    <w:p w:rsidR="00CB4E2F" w:rsidRPr="006303C2" w:rsidRDefault="00CB4E2F" w:rsidP="006303C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6303C2">
        <w:rPr>
          <w:rFonts w:ascii="仿宋" w:eastAsia="仿宋" w:hAnsi="仿宋" w:hint="eastAsia"/>
          <w:sz w:val="24"/>
          <w:szCs w:val="24"/>
        </w:rPr>
        <w:t>2</w:t>
      </w:r>
      <w:r w:rsidRPr="006303C2">
        <w:rPr>
          <w:rFonts w:ascii="仿宋" w:eastAsia="仿宋" w:hAnsi="仿宋"/>
          <w:sz w:val="24"/>
          <w:szCs w:val="24"/>
        </w:rPr>
        <w:t>021年</w:t>
      </w:r>
      <w:r w:rsidR="00062766">
        <w:rPr>
          <w:rFonts w:ascii="仿宋" w:eastAsia="仿宋" w:hAnsi="仿宋" w:hint="eastAsia"/>
          <w:sz w:val="24"/>
          <w:szCs w:val="24"/>
        </w:rPr>
        <w:t>4</w:t>
      </w:r>
      <w:r w:rsidRPr="006303C2">
        <w:rPr>
          <w:rFonts w:ascii="仿宋" w:eastAsia="仿宋" w:hAnsi="仿宋" w:hint="eastAsia"/>
          <w:sz w:val="24"/>
          <w:szCs w:val="24"/>
        </w:rPr>
        <w:t>月</w:t>
      </w:r>
      <w:r w:rsidR="00062766">
        <w:rPr>
          <w:rFonts w:ascii="仿宋" w:eastAsia="仿宋" w:hAnsi="仿宋"/>
          <w:sz w:val="24"/>
          <w:szCs w:val="24"/>
        </w:rPr>
        <w:t>26</w:t>
      </w:r>
      <w:r w:rsidRPr="006303C2">
        <w:rPr>
          <w:rFonts w:ascii="仿宋" w:eastAsia="仿宋" w:hAnsi="仿宋"/>
          <w:sz w:val="24"/>
          <w:szCs w:val="24"/>
        </w:rPr>
        <w:t>日</w:t>
      </w:r>
      <w:r w:rsidR="00167AEA">
        <w:rPr>
          <w:rFonts w:ascii="仿宋" w:eastAsia="仿宋" w:hAnsi="仿宋" w:hint="eastAsia"/>
          <w:sz w:val="24"/>
          <w:szCs w:val="24"/>
        </w:rPr>
        <w:t>-2</w:t>
      </w:r>
      <w:r w:rsidR="00062766">
        <w:rPr>
          <w:rFonts w:ascii="仿宋" w:eastAsia="仿宋" w:hAnsi="仿宋"/>
          <w:sz w:val="24"/>
          <w:szCs w:val="24"/>
        </w:rPr>
        <w:t>9</w:t>
      </w:r>
      <w:r w:rsidR="00167AEA">
        <w:rPr>
          <w:rFonts w:ascii="仿宋" w:eastAsia="仿宋" w:hAnsi="仿宋" w:hint="eastAsia"/>
          <w:sz w:val="24"/>
          <w:szCs w:val="24"/>
        </w:rPr>
        <w:t>日</w:t>
      </w:r>
      <w:r w:rsidR="006303C2">
        <w:rPr>
          <w:rFonts w:ascii="仿宋" w:eastAsia="仿宋" w:hAnsi="仿宋" w:hint="eastAsia"/>
          <w:sz w:val="24"/>
          <w:szCs w:val="24"/>
        </w:rPr>
        <w:t>，</w:t>
      </w:r>
      <w:r w:rsidRPr="006303C2">
        <w:rPr>
          <w:rFonts w:ascii="仿宋" w:eastAsia="仿宋" w:hAnsi="仿宋"/>
          <w:sz w:val="24"/>
          <w:szCs w:val="24"/>
        </w:rPr>
        <w:t>中学数学学科随中教部对</w:t>
      </w:r>
      <w:r w:rsidR="00062766">
        <w:rPr>
          <w:rFonts w:ascii="仿宋" w:eastAsia="仿宋" w:hAnsi="仿宋"/>
          <w:sz w:val="24"/>
          <w:szCs w:val="24"/>
        </w:rPr>
        <w:t>长海四</w:t>
      </w:r>
      <w:r w:rsidR="006F5BC0">
        <w:rPr>
          <w:rFonts w:ascii="仿宋" w:eastAsia="仿宋" w:hAnsi="仿宋"/>
          <w:sz w:val="24"/>
          <w:szCs w:val="24"/>
        </w:rPr>
        <w:t>中</w:t>
      </w:r>
      <w:r w:rsidRPr="006303C2">
        <w:rPr>
          <w:rFonts w:ascii="仿宋" w:eastAsia="仿宋" w:hAnsi="仿宋"/>
          <w:sz w:val="24"/>
          <w:szCs w:val="24"/>
        </w:rPr>
        <w:t>进行了</w:t>
      </w:r>
      <w:r w:rsidRPr="006303C2">
        <w:rPr>
          <w:rFonts w:ascii="仿宋" w:eastAsia="仿宋" w:hAnsi="仿宋" w:hint="eastAsia"/>
          <w:sz w:val="24"/>
          <w:szCs w:val="24"/>
        </w:rPr>
        <w:t>“聚焦课堂，提升质量”的主题</w:t>
      </w:r>
      <w:r w:rsidRPr="006303C2">
        <w:rPr>
          <w:rFonts w:ascii="仿宋" w:eastAsia="仿宋" w:hAnsi="仿宋"/>
          <w:sz w:val="24"/>
          <w:szCs w:val="24"/>
        </w:rPr>
        <w:t>调研工作</w:t>
      </w:r>
      <w:r w:rsidRPr="006303C2">
        <w:rPr>
          <w:rFonts w:ascii="仿宋" w:eastAsia="仿宋" w:hAnsi="仿宋" w:hint="eastAsia"/>
          <w:sz w:val="24"/>
          <w:szCs w:val="24"/>
        </w:rPr>
        <w:t>。</w:t>
      </w:r>
    </w:p>
    <w:p w:rsidR="006303C2" w:rsidRPr="006303C2" w:rsidRDefault="00CB4E2F" w:rsidP="006303C2">
      <w:pPr>
        <w:spacing w:line="360" w:lineRule="auto"/>
        <w:rPr>
          <w:rFonts w:ascii="仿宋" w:eastAsia="仿宋" w:hAnsi="仿宋"/>
          <w:sz w:val="24"/>
          <w:szCs w:val="24"/>
        </w:rPr>
      </w:pPr>
      <w:r w:rsidRPr="006303C2">
        <w:rPr>
          <w:rFonts w:ascii="仿宋" w:eastAsia="仿宋" w:hAnsi="仿宋" w:hint="eastAsia"/>
          <w:sz w:val="24"/>
          <w:szCs w:val="24"/>
        </w:rPr>
        <w:t xml:space="preserve"> </w:t>
      </w:r>
      <w:r w:rsidRPr="006303C2">
        <w:rPr>
          <w:rFonts w:ascii="仿宋" w:eastAsia="仿宋" w:hAnsi="仿宋"/>
          <w:sz w:val="24"/>
          <w:szCs w:val="24"/>
        </w:rPr>
        <w:t xml:space="preserve">  </w:t>
      </w:r>
      <w:r w:rsidR="006303C2">
        <w:rPr>
          <w:rFonts w:ascii="仿宋" w:eastAsia="仿宋" w:hAnsi="仿宋"/>
          <w:sz w:val="24"/>
          <w:szCs w:val="24"/>
        </w:rPr>
        <w:t xml:space="preserve"> </w:t>
      </w:r>
      <w:r w:rsidRPr="006303C2">
        <w:rPr>
          <w:rFonts w:ascii="仿宋" w:eastAsia="仿宋" w:hAnsi="仿宋"/>
          <w:sz w:val="24"/>
          <w:szCs w:val="24"/>
        </w:rPr>
        <w:t>本次调研一是听取了学科教师的课堂教学</w:t>
      </w:r>
      <w:r w:rsidRPr="006303C2">
        <w:rPr>
          <w:rFonts w:ascii="仿宋" w:eastAsia="仿宋" w:hAnsi="仿宋" w:hint="eastAsia"/>
          <w:sz w:val="24"/>
          <w:szCs w:val="24"/>
        </w:rPr>
        <w:t>，</w:t>
      </w:r>
      <w:r w:rsidR="006F5BC0">
        <w:rPr>
          <w:rFonts w:ascii="仿宋" w:eastAsia="仿宋" w:hAnsi="仿宋" w:hint="eastAsia"/>
          <w:sz w:val="24"/>
          <w:szCs w:val="24"/>
        </w:rPr>
        <w:t>学科教师</w:t>
      </w:r>
      <w:r w:rsidR="00062766">
        <w:rPr>
          <w:rFonts w:ascii="仿宋" w:eastAsia="仿宋" w:hAnsi="仿宋" w:hint="eastAsia"/>
          <w:sz w:val="24"/>
          <w:szCs w:val="24"/>
        </w:rPr>
        <w:t>听课积极主动，交流及时，</w:t>
      </w:r>
      <w:r w:rsidR="006F5BC0">
        <w:rPr>
          <w:rFonts w:ascii="仿宋" w:eastAsia="仿宋" w:hAnsi="仿宋" w:hint="eastAsia"/>
          <w:sz w:val="24"/>
          <w:szCs w:val="24"/>
        </w:rPr>
        <w:t>调研中</w:t>
      </w:r>
      <w:r w:rsidRPr="006303C2">
        <w:rPr>
          <w:rFonts w:ascii="仿宋" w:eastAsia="仿宋" w:hAnsi="仿宋" w:hint="eastAsia"/>
          <w:sz w:val="24"/>
          <w:szCs w:val="24"/>
        </w:rPr>
        <w:t>对学科教师的课堂教学进行了点评</w:t>
      </w:r>
      <w:r w:rsidR="006303C2" w:rsidRPr="006303C2">
        <w:rPr>
          <w:rFonts w:ascii="仿宋" w:eastAsia="仿宋" w:hAnsi="仿宋" w:hint="eastAsia"/>
          <w:sz w:val="24"/>
          <w:szCs w:val="24"/>
        </w:rPr>
        <w:t>，并针对教学中的亮点与不足与学科教师进行了深入研讨，</w:t>
      </w:r>
      <w:r w:rsidR="00062766">
        <w:rPr>
          <w:rFonts w:ascii="仿宋" w:eastAsia="仿宋" w:hAnsi="仿宋" w:hint="eastAsia"/>
          <w:sz w:val="24"/>
          <w:szCs w:val="24"/>
        </w:rPr>
        <w:t>二是以姜希</w:t>
      </w:r>
      <w:proofErr w:type="gramStart"/>
      <w:r w:rsidR="00062766">
        <w:rPr>
          <w:rFonts w:ascii="仿宋" w:eastAsia="仿宋" w:hAnsi="仿宋" w:hint="eastAsia"/>
          <w:sz w:val="24"/>
          <w:szCs w:val="24"/>
        </w:rPr>
        <w:t>沣</w:t>
      </w:r>
      <w:proofErr w:type="gramEnd"/>
      <w:r w:rsidR="006F5BC0">
        <w:rPr>
          <w:rFonts w:ascii="仿宋" w:eastAsia="仿宋" w:hAnsi="仿宋" w:hint="eastAsia"/>
          <w:sz w:val="24"/>
          <w:szCs w:val="24"/>
        </w:rPr>
        <w:t>老师执教的《</w:t>
      </w:r>
      <w:r w:rsidR="00062766">
        <w:rPr>
          <w:rFonts w:ascii="仿宋" w:eastAsia="仿宋" w:hAnsi="仿宋" w:hint="eastAsia"/>
          <w:sz w:val="24"/>
          <w:szCs w:val="24"/>
        </w:rPr>
        <w:t>消元-解二元一次方程组</w:t>
      </w:r>
      <w:r w:rsidRPr="006303C2">
        <w:rPr>
          <w:rFonts w:ascii="仿宋" w:eastAsia="仿宋" w:hAnsi="仿宋" w:hint="eastAsia"/>
          <w:sz w:val="24"/>
          <w:szCs w:val="24"/>
        </w:rPr>
        <w:t>》的课例进行了教研组集体听评课的教研组教研活动，三是对学科教师的教学常规进行了检查，</w:t>
      </w:r>
      <w:r w:rsidR="006F5BC0">
        <w:rPr>
          <w:rFonts w:ascii="仿宋" w:eastAsia="仿宋" w:hAnsi="仿宋" w:hint="eastAsia"/>
          <w:sz w:val="24"/>
          <w:szCs w:val="24"/>
        </w:rPr>
        <w:t>学科教师的教学常规符合要求，</w:t>
      </w:r>
      <w:r w:rsidRPr="006303C2">
        <w:rPr>
          <w:rFonts w:ascii="仿宋" w:eastAsia="仿宋" w:hAnsi="仿宋" w:hint="eastAsia"/>
          <w:sz w:val="24"/>
          <w:szCs w:val="24"/>
        </w:rPr>
        <w:t>四是完成了</w:t>
      </w:r>
      <w:r w:rsidR="00062766">
        <w:rPr>
          <w:rFonts w:ascii="仿宋" w:eastAsia="仿宋" w:hAnsi="仿宋" w:hint="eastAsia"/>
          <w:sz w:val="24"/>
          <w:szCs w:val="24"/>
        </w:rPr>
        <w:t>长海四</w:t>
      </w:r>
      <w:r w:rsidR="006F5BC0">
        <w:rPr>
          <w:rFonts w:ascii="仿宋" w:eastAsia="仿宋" w:hAnsi="仿宋" w:hint="eastAsia"/>
          <w:sz w:val="24"/>
          <w:szCs w:val="24"/>
        </w:rPr>
        <w:t>中</w:t>
      </w:r>
      <w:r w:rsidRPr="006303C2">
        <w:rPr>
          <w:rFonts w:ascii="仿宋" w:eastAsia="仿宋" w:hAnsi="仿宋" w:hint="eastAsia"/>
          <w:sz w:val="24"/>
          <w:szCs w:val="24"/>
        </w:rPr>
        <w:t>的菜单服务工作。</w:t>
      </w:r>
    </w:p>
    <w:p w:rsidR="006F5BC0" w:rsidRDefault="00CB4E2F" w:rsidP="006303C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6303C2">
        <w:rPr>
          <w:rFonts w:ascii="仿宋" w:eastAsia="仿宋" w:hAnsi="仿宋"/>
          <w:sz w:val="24"/>
          <w:szCs w:val="24"/>
        </w:rPr>
        <w:t xml:space="preserve"> </w:t>
      </w:r>
      <w:r w:rsidR="006303C2" w:rsidRPr="006303C2">
        <w:rPr>
          <w:rFonts w:ascii="仿宋" w:eastAsia="仿宋" w:hAnsi="仿宋"/>
          <w:sz w:val="24"/>
          <w:szCs w:val="24"/>
        </w:rPr>
        <w:t>从本次调研看</w:t>
      </w:r>
      <w:r w:rsidR="006303C2" w:rsidRPr="006303C2">
        <w:rPr>
          <w:rFonts w:ascii="仿宋" w:eastAsia="仿宋" w:hAnsi="仿宋" w:hint="eastAsia"/>
          <w:sz w:val="24"/>
          <w:szCs w:val="24"/>
        </w:rPr>
        <w:t>，学科教师能注重基础教学，</w:t>
      </w:r>
      <w:r w:rsidR="00357EFD">
        <w:rPr>
          <w:rFonts w:ascii="仿宋" w:eastAsia="仿宋" w:hAnsi="仿宋" w:hint="eastAsia"/>
          <w:sz w:val="24"/>
          <w:szCs w:val="24"/>
        </w:rPr>
        <w:t>基础训练到位</w:t>
      </w:r>
      <w:r w:rsidR="006F5BC0">
        <w:rPr>
          <w:rFonts w:ascii="仿宋" w:eastAsia="仿宋" w:hAnsi="仿宋" w:hint="eastAsia"/>
          <w:sz w:val="24"/>
          <w:szCs w:val="24"/>
        </w:rPr>
        <w:t>，</w:t>
      </w:r>
      <w:r w:rsidR="00357EFD">
        <w:rPr>
          <w:rFonts w:ascii="仿宋" w:eastAsia="仿宋" w:hAnsi="仿宋" w:hint="eastAsia"/>
          <w:sz w:val="24"/>
          <w:szCs w:val="24"/>
        </w:rPr>
        <w:t>能注重变式教学，</w:t>
      </w:r>
      <w:r w:rsidR="006F5BC0">
        <w:rPr>
          <w:rFonts w:ascii="仿宋" w:eastAsia="仿宋" w:hAnsi="仿宋" w:hint="eastAsia"/>
          <w:sz w:val="24"/>
          <w:szCs w:val="24"/>
        </w:rPr>
        <w:t>探究教学</w:t>
      </w:r>
      <w:r w:rsidR="00357EFD">
        <w:rPr>
          <w:rFonts w:ascii="仿宋" w:eastAsia="仿宋" w:hAnsi="仿宋" w:hint="eastAsia"/>
          <w:sz w:val="24"/>
          <w:szCs w:val="24"/>
        </w:rPr>
        <w:t>得到有效落实</w:t>
      </w:r>
      <w:r w:rsidR="006F5BC0">
        <w:rPr>
          <w:rFonts w:ascii="仿宋" w:eastAsia="仿宋" w:hAnsi="仿宋" w:hint="eastAsia"/>
          <w:sz w:val="24"/>
          <w:szCs w:val="24"/>
        </w:rPr>
        <w:t>，</w:t>
      </w:r>
      <w:r w:rsidR="00062766">
        <w:rPr>
          <w:rFonts w:ascii="仿宋" w:eastAsia="仿宋" w:hAnsi="仿宋" w:hint="eastAsia"/>
          <w:sz w:val="24"/>
          <w:szCs w:val="24"/>
        </w:rPr>
        <w:t>能大胆放手给学生，小组合作学习自然流畅，</w:t>
      </w:r>
      <w:r w:rsidR="00357EFD">
        <w:rPr>
          <w:rFonts w:ascii="仿宋" w:eastAsia="仿宋" w:hAnsi="仿宋" w:hint="eastAsia"/>
          <w:sz w:val="24"/>
          <w:szCs w:val="24"/>
        </w:rPr>
        <w:t>初三复习教学循序渐进，</w:t>
      </w:r>
      <w:r w:rsidR="00062766">
        <w:rPr>
          <w:rFonts w:ascii="仿宋" w:eastAsia="仿宋" w:hAnsi="仿宋" w:hint="eastAsia"/>
          <w:sz w:val="24"/>
          <w:szCs w:val="24"/>
        </w:rPr>
        <w:t>不留死角，</w:t>
      </w:r>
      <w:r w:rsidR="00357EFD">
        <w:rPr>
          <w:rFonts w:ascii="仿宋" w:eastAsia="仿宋" w:hAnsi="仿宋" w:hint="eastAsia"/>
          <w:sz w:val="24"/>
          <w:szCs w:val="24"/>
        </w:rPr>
        <w:t>教研活动实效性强</w:t>
      </w:r>
      <w:r w:rsidR="006F5BC0">
        <w:rPr>
          <w:rFonts w:ascii="仿宋" w:eastAsia="仿宋" w:hAnsi="仿宋" w:hint="eastAsia"/>
          <w:sz w:val="24"/>
          <w:szCs w:val="24"/>
        </w:rPr>
        <w:t>。</w:t>
      </w:r>
    </w:p>
    <w:p w:rsidR="006303C2" w:rsidRPr="006303C2" w:rsidRDefault="006303C2" w:rsidP="006303C2">
      <w:pPr>
        <w:spacing w:line="360" w:lineRule="auto"/>
        <w:rPr>
          <w:rFonts w:ascii="仿宋" w:eastAsia="仿宋" w:hAnsi="仿宋"/>
          <w:sz w:val="24"/>
          <w:szCs w:val="24"/>
        </w:rPr>
      </w:pPr>
      <w:r w:rsidRPr="006303C2">
        <w:rPr>
          <w:rFonts w:ascii="仿宋" w:eastAsia="仿宋" w:hAnsi="仿宋" w:hint="eastAsia"/>
          <w:sz w:val="24"/>
          <w:szCs w:val="24"/>
        </w:rPr>
        <w:t xml:space="preserve"> </w:t>
      </w:r>
      <w:r w:rsidRPr="006303C2">
        <w:rPr>
          <w:rFonts w:ascii="仿宋" w:eastAsia="仿宋" w:hAnsi="仿宋"/>
          <w:sz w:val="24"/>
          <w:szCs w:val="24"/>
        </w:rPr>
        <w:t xml:space="preserve">   通过本次调研</w:t>
      </w:r>
      <w:r w:rsidRPr="006303C2">
        <w:rPr>
          <w:rFonts w:ascii="仿宋" w:eastAsia="仿宋" w:hAnsi="仿宋" w:hint="eastAsia"/>
          <w:sz w:val="24"/>
          <w:szCs w:val="24"/>
        </w:rPr>
        <w:t>，</w:t>
      </w:r>
      <w:r w:rsidRPr="006303C2">
        <w:rPr>
          <w:rFonts w:ascii="仿宋" w:eastAsia="仿宋" w:hAnsi="仿宋"/>
          <w:sz w:val="24"/>
          <w:szCs w:val="24"/>
        </w:rPr>
        <w:t>学科教师解决了平时教学中的一些困惑</w:t>
      </w:r>
      <w:r w:rsidRPr="006303C2">
        <w:rPr>
          <w:rFonts w:ascii="仿宋" w:eastAsia="仿宋" w:hAnsi="仿宋" w:hint="eastAsia"/>
          <w:sz w:val="24"/>
          <w:szCs w:val="24"/>
        </w:rPr>
        <w:t>，使教学工作具有了较强的针对性，</w:t>
      </w:r>
      <w:r w:rsidR="007E5C3C">
        <w:rPr>
          <w:rFonts w:ascii="仿宋" w:eastAsia="仿宋" w:hAnsi="仿宋" w:hint="eastAsia"/>
          <w:sz w:val="24"/>
          <w:szCs w:val="24"/>
        </w:rPr>
        <w:t>为</w:t>
      </w:r>
      <w:r w:rsidR="00BC42FD">
        <w:rPr>
          <w:rFonts w:ascii="仿宋" w:eastAsia="仿宋" w:hAnsi="仿宋" w:hint="eastAsia"/>
          <w:sz w:val="24"/>
          <w:szCs w:val="24"/>
        </w:rPr>
        <w:t>今后的学科课堂教学提供了有力保障</w:t>
      </w:r>
      <w:r w:rsidR="009A5DBC">
        <w:rPr>
          <w:rFonts w:ascii="仿宋" w:eastAsia="仿宋" w:hAnsi="仿宋" w:hint="eastAsia"/>
          <w:sz w:val="24"/>
          <w:szCs w:val="24"/>
        </w:rPr>
        <w:t>，使初三复习教学更有针</w:t>
      </w:r>
      <w:r w:rsidR="00357EFD">
        <w:rPr>
          <w:rFonts w:ascii="仿宋" w:eastAsia="仿宋" w:hAnsi="仿宋" w:hint="eastAsia"/>
          <w:sz w:val="24"/>
          <w:szCs w:val="24"/>
        </w:rPr>
        <w:t>对性</w:t>
      </w:r>
      <w:r w:rsidR="00BC42FD">
        <w:rPr>
          <w:rFonts w:ascii="仿宋" w:eastAsia="仿宋" w:hAnsi="仿宋" w:hint="eastAsia"/>
          <w:sz w:val="24"/>
          <w:szCs w:val="24"/>
        </w:rPr>
        <w:t>。</w:t>
      </w:r>
    </w:p>
    <w:p w:rsidR="00CB4E2F" w:rsidRDefault="003A111D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A111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96F9A" w:rsidRPr="00396F9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96F9A" w:rsidRDefault="00062766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6276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3955733"/>
            <wp:effectExtent l="0" t="0" r="2540" b="6985"/>
            <wp:docPr id="1" name="图片 1" descr="C:\Users\dell\Desktop\四中活动照片\IMG_20210427_07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四中活动照片\IMG_20210427_072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F9A" w:rsidRDefault="00396F9A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6F9A" w:rsidRDefault="00062766">
      <w:r w:rsidRPr="00062766">
        <w:rPr>
          <w:noProof/>
        </w:rPr>
        <w:drawing>
          <wp:inline distT="0" distB="0" distL="0" distR="0">
            <wp:extent cx="5274310" cy="3955733"/>
            <wp:effectExtent l="0" t="0" r="2540" b="6985"/>
            <wp:docPr id="5" name="图片 5" descr="C:\Users\dell\Desktop\四中活动照片\IMG_20210427_15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四中活动照片\IMG_20210427_153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F9A" w:rsidRPr="00396F9A" w:rsidRDefault="00D768EE" w:rsidP="00396F9A">
      <w:pPr>
        <w:spacing w:line="360" w:lineRule="auto"/>
        <w:rPr>
          <w:rFonts w:ascii="仿宋" w:eastAsia="仿宋" w:hAnsi="仿宋"/>
          <w:sz w:val="24"/>
          <w:szCs w:val="24"/>
        </w:rPr>
      </w:pPr>
      <w:r w:rsidRPr="00D768EE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62766" w:rsidRPr="0006276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3955733"/>
            <wp:effectExtent l="0" t="0" r="2540" b="6985"/>
            <wp:docPr id="6" name="图片 6" descr="C:\Users\dell\Desktop\四中活动照片\IMG_20210427_14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四中活动照片\IMG_20210427_142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766" w:rsidRDefault="00062766" w:rsidP="00396F9A">
      <w:pPr>
        <w:spacing w:line="360" w:lineRule="auto"/>
        <w:rPr>
          <w:rFonts w:ascii="仿宋" w:eastAsia="仿宋" w:hAnsi="仿宋"/>
          <w:sz w:val="24"/>
          <w:szCs w:val="24"/>
        </w:rPr>
      </w:pPr>
      <w:r w:rsidRPr="00062766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5274310" cy="3955733"/>
            <wp:effectExtent l="0" t="0" r="2540" b="6985"/>
            <wp:docPr id="7" name="图片 7" descr="C:\Users\dell\Desktop\四中活动照片\IMG_20210428_07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四中活动照片\IMG_20210428_072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766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74310" cy="3955733"/>
            <wp:effectExtent l="0" t="0" r="2540" b="6985"/>
            <wp:docPr id="8" name="图片 8" descr="C:\Users\dell\Desktop\四中活动照片\四中听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四中活动照片\四中听课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766" w:rsidRDefault="00062766" w:rsidP="00396F9A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396F9A" w:rsidRPr="00396F9A" w:rsidRDefault="00062766" w:rsidP="00396F9A">
      <w:pPr>
        <w:spacing w:line="360" w:lineRule="auto"/>
        <w:rPr>
          <w:rFonts w:ascii="仿宋" w:eastAsia="仿宋" w:hAnsi="仿宋"/>
          <w:sz w:val="24"/>
          <w:szCs w:val="24"/>
        </w:rPr>
      </w:pPr>
      <w:r w:rsidRPr="00062766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5274310" cy="3955733"/>
            <wp:effectExtent l="0" t="0" r="2540" b="6985"/>
            <wp:docPr id="11" name="图片 11" descr="C:\Users\dell\Desktop\四中活动照片\四中听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四中活动照片\四中听课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766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74310" cy="3955733"/>
            <wp:effectExtent l="0" t="0" r="2540" b="6985"/>
            <wp:docPr id="12" name="图片 12" descr="C:\Users\dell\Desktop\四中活动照片\主题讲座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四中活动照片\主题讲座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591" w:rsidRPr="007E4591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5274310" cy="3955733"/>
            <wp:effectExtent l="0" t="0" r="2540" b="6985"/>
            <wp:docPr id="13" name="图片 13" descr="C:\Users\dell\Desktop\四中活动照片\数学活动照片\评课研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四中活动照片\数学活动照片\评课研讨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96F9A" w:rsidRPr="00396F9A">
        <w:rPr>
          <w:rFonts w:ascii="仿宋" w:eastAsia="仿宋" w:hAnsi="仿宋"/>
          <w:sz w:val="24"/>
          <w:szCs w:val="24"/>
        </w:rPr>
        <w:t>供稿</w:t>
      </w:r>
      <w:r w:rsidR="00396F9A" w:rsidRPr="00396F9A">
        <w:rPr>
          <w:rFonts w:ascii="仿宋" w:eastAsia="仿宋" w:hAnsi="仿宋" w:hint="eastAsia"/>
          <w:sz w:val="24"/>
          <w:szCs w:val="24"/>
        </w:rPr>
        <w:t>： 王传豪</w:t>
      </w:r>
    </w:p>
    <w:p w:rsidR="00396F9A" w:rsidRPr="00396F9A" w:rsidRDefault="00396F9A" w:rsidP="00396F9A">
      <w:pPr>
        <w:spacing w:line="360" w:lineRule="auto"/>
        <w:rPr>
          <w:rFonts w:ascii="仿宋" w:eastAsia="仿宋" w:hAnsi="仿宋"/>
          <w:sz w:val="24"/>
          <w:szCs w:val="24"/>
        </w:rPr>
      </w:pPr>
      <w:r w:rsidRPr="00396F9A">
        <w:rPr>
          <w:rFonts w:ascii="仿宋" w:eastAsia="仿宋" w:hAnsi="仿宋"/>
          <w:sz w:val="24"/>
          <w:szCs w:val="24"/>
        </w:rPr>
        <w:t>摄影</w:t>
      </w:r>
      <w:r w:rsidRPr="00396F9A">
        <w:rPr>
          <w:rFonts w:ascii="仿宋" w:eastAsia="仿宋" w:hAnsi="仿宋" w:hint="eastAsia"/>
          <w:sz w:val="24"/>
          <w:szCs w:val="24"/>
        </w:rPr>
        <w:t>：</w:t>
      </w:r>
      <w:r w:rsidR="00062766">
        <w:rPr>
          <w:rFonts w:ascii="仿宋" w:eastAsia="仿宋" w:hAnsi="仿宋"/>
          <w:sz w:val="24"/>
          <w:szCs w:val="24"/>
        </w:rPr>
        <w:t>长海四</w:t>
      </w:r>
      <w:r w:rsidR="00BC42FD">
        <w:rPr>
          <w:rFonts w:ascii="仿宋" w:eastAsia="仿宋" w:hAnsi="仿宋"/>
          <w:sz w:val="24"/>
          <w:szCs w:val="24"/>
        </w:rPr>
        <w:t>中</w:t>
      </w:r>
    </w:p>
    <w:sectPr w:rsidR="00396F9A" w:rsidRPr="00396F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8C3998"/>
    <w:multiLevelType w:val="hybridMultilevel"/>
    <w:tmpl w:val="31089066"/>
    <w:lvl w:ilvl="0" w:tplc="B3F08142">
      <w:start w:val="1"/>
      <w:numFmt w:val="decimal"/>
      <w:lvlText w:val="%1、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E2F"/>
    <w:rsid w:val="00062766"/>
    <w:rsid w:val="00167AEA"/>
    <w:rsid w:val="00357EFD"/>
    <w:rsid w:val="00396F9A"/>
    <w:rsid w:val="003A111D"/>
    <w:rsid w:val="003A428B"/>
    <w:rsid w:val="004D6524"/>
    <w:rsid w:val="005928C2"/>
    <w:rsid w:val="006303C2"/>
    <w:rsid w:val="006F5BC0"/>
    <w:rsid w:val="007E4591"/>
    <w:rsid w:val="007E5C3C"/>
    <w:rsid w:val="00802610"/>
    <w:rsid w:val="00871CE5"/>
    <w:rsid w:val="008D2DA7"/>
    <w:rsid w:val="009A5DBC"/>
    <w:rsid w:val="00BC42FD"/>
    <w:rsid w:val="00C571BD"/>
    <w:rsid w:val="00CB4E2F"/>
    <w:rsid w:val="00D76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513FA8-FBBF-41F6-9D34-584298655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03C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5</Pages>
  <Words>69</Words>
  <Characters>397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9</cp:revision>
  <dcterms:created xsi:type="dcterms:W3CDTF">2021-03-26T02:37:00Z</dcterms:created>
  <dcterms:modified xsi:type="dcterms:W3CDTF">2021-05-06T00:29:00Z</dcterms:modified>
</cp:coreProperties>
</file>