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DC7" w:rsidRPr="00915D38" w:rsidRDefault="007D69DA" w:rsidP="00915D38">
      <w:pPr>
        <w:spacing w:line="360" w:lineRule="auto"/>
        <w:ind w:firstLineChars="200" w:firstLine="420"/>
        <w:rPr>
          <w:rFonts w:ascii="仿宋_GB2312" w:eastAsia="仿宋_GB2312"/>
          <w:b/>
          <w:sz w:val="28"/>
          <w:szCs w:val="28"/>
        </w:rPr>
      </w:pPr>
      <w:r>
        <w:rPr>
          <w:rFonts w:hint="eastAsia"/>
        </w:rPr>
        <w:t xml:space="preserve"> </w:t>
      </w:r>
      <w:r>
        <w:t xml:space="preserve">               </w:t>
      </w:r>
      <w:r w:rsidRPr="00915D38">
        <w:rPr>
          <w:rFonts w:ascii="仿宋_GB2312" w:eastAsia="仿宋_GB2312" w:hint="eastAsia"/>
          <w:b/>
          <w:sz w:val="28"/>
          <w:szCs w:val="28"/>
        </w:rPr>
        <w:t xml:space="preserve"> 初中英语顺利完成二中调研</w:t>
      </w:r>
    </w:p>
    <w:p w:rsidR="007D69DA" w:rsidRPr="00915D38" w:rsidRDefault="007D69DA" w:rsidP="00915D38">
      <w:pPr>
        <w:spacing w:line="360" w:lineRule="auto"/>
        <w:ind w:firstLineChars="200" w:firstLine="480"/>
        <w:rPr>
          <w:rFonts w:ascii="仿宋_GB2312" w:eastAsia="仿宋_GB2312"/>
          <w:sz w:val="24"/>
          <w:szCs w:val="24"/>
        </w:rPr>
      </w:pPr>
      <w:r w:rsidRPr="00915D38">
        <w:rPr>
          <w:rFonts w:ascii="仿宋_GB2312" w:eastAsia="仿宋_GB2312" w:hint="eastAsia"/>
          <w:sz w:val="24"/>
          <w:szCs w:val="24"/>
        </w:rPr>
        <w:t>在进修学校统一安排下，初中英语学科随中教部</w:t>
      </w:r>
      <w:r w:rsidR="00915D38" w:rsidRPr="00915D38">
        <w:rPr>
          <w:rFonts w:ascii="仿宋_GB2312" w:eastAsia="仿宋_GB2312" w:hint="eastAsia"/>
          <w:sz w:val="24"/>
          <w:szCs w:val="24"/>
        </w:rPr>
        <w:t>全体学科一起于3月22日至3月26日到长海二中进行整体调研。本次学科调研的主题为“聚焦课堂，从同课异构看教师教学行为转变”以及“中考学科复习教学指导”。</w:t>
      </w:r>
    </w:p>
    <w:p w:rsidR="00915D38" w:rsidRPr="00915D38" w:rsidRDefault="00915D38" w:rsidP="00915D38">
      <w:pPr>
        <w:spacing w:line="360" w:lineRule="auto"/>
        <w:ind w:firstLineChars="200" w:firstLine="480"/>
        <w:rPr>
          <w:rFonts w:ascii="仿宋_GB2312" w:eastAsia="仿宋_GB2312"/>
          <w:sz w:val="24"/>
          <w:szCs w:val="24"/>
        </w:rPr>
      </w:pPr>
      <w:r w:rsidRPr="00915D38">
        <w:rPr>
          <w:rFonts w:ascii="仿宋_GB2312" w:eastAsia="仿宋_GB2312" w:hint="eastAsia"/>
          <w:sz w:val="24"/>
          <w:szCs w:val="24"/>
        </w:rPr>
        <w:t>本次调研主要采用同课异构、年级组活动、教研组主题教研活动等方式进行。调研期间，</w:t>
      </w:r>
      <w:r>
        <w:rPr>
          <w:rFonts w:ascii="仿宋_GB2312" w:eastAsia="仿宋_GB2312" w:hint="eastAsia"/>
          <w:sz w:val="24"/>
          <w:szCs w:val="24"/>
        </w:rPr>
        <w:t>研训教师与</w:t>
      </w:r>
      <w:r w:rsidRPr="00915D38">
        <w:rPr>
          <w:rFonts w:ascii="仿宋_GB2312" w:eastAsia="仿宋_GB2312" w:hint="eastAsia"/>
          <w:sz w:val="24"/>
          <w:szCs w:val="24"/>
        </w:rPr>
        <w:t>学科教师</w:t>
      </w:r>
      <w:r w:rsidR="00F13E87">
        <w:rPr>
          <w:rFonts w:ascii="仿宋_GB2312" w:eastAsia="仿宋_GB2312" w:hint="eastAsia"/>
          <w:sz w:val="24"/>
          <w:szCs w:val="24"/>
        </w:rPr>
        <w:t>一起观摩典型课堂，听常态课、研课</w:t>
      </w:r>
      <w:r w:rsidR="00252C23">
        <w:rPr>
          <w:rFonts w:ascii="仿宋_GB2312" w:eastAsia="仿宋_GB2312" w:hint="eastAsia"/>
          <w:sz w:val="24"/>
          <w:szCs w:val="24"/>
        </w:rPr>
        <w:t>。通过观课</w:t>
      </w:r>
      <w:r w:rsidR="00B26EF4">
        <w:rPr>
          <w:rFonts w:ascii="仿宋_GB2312" w:eastAsia="仿宋_GB2312" w:hint="eastAsia"/>
          <w:sz w:val="24"/>
          <w:szCs w:val="24"/>
        </w:rPr>
        <w:t>与常规检查</w:t>
      </w:r>
      <w:r w:rsidR="00252C23">
        <w:rPr>
          <w:rFonts w:ascii="仿宋_GB2312" w:eastAsia="仿宋_GB2312" w:hint="eastAsia"/>
          <w:sz w:val="24"/>
          <w:szCs w:val="24"/>
        </w:rPr>
        <w:t>，惊喜地看到</w:t>
      </w:r>
      <w:r w:rsidR="00F46784">
        <w:rPr>
          <w:rFonts w:ascii="仿宋_GB2312" w:eastAsia="仿宋_GB2312" w:hint="eastAsia"/>
          <w:sz w:val="24"/>
          <w:szCs w:val="24"/>
        </w:rPr>
        <w:t>教师们的转变，</w:t>
      </w:r>
      <w:r w:rsidR="00A47A7D">
        <w:rPr>
          <w:rFonts w:ascii="仿宋_GB2312" w:eastAsia="仿宋_GB2312" w:hint="eastAsia"/>
          <w:sz w:val="24"/>
          <w:szCs w:val="24"/>
        </w:rPr>
        <w:t>他们</w:t>
      </w:r>
      <w:r w:rsidR="00B26EF4">
        <w:rPr>
          <w:rFonts w:ascii="仿宋_GB2312" w:eastAsia="仿宋_GB2312" w:hint="eastAsia"/>
          <w:sz w:val="24"/>
          <w:szCs w:val="24"/>
        </w:rPr>
        <w:t>在组长的带领下，都能提前个人备课，</w:t>
      </w:r>
      <w:r w:rsidR="00252C23">
        <w:rPr>
          <w:rFonts w:ascii="仿宋_GB2312" w:eastAsia="仿宋_GB2312" w:hint="eastAsia"/>
          <w:sz w:val="24"/>
          <w:szCs w:val="24"/>
        </w:rPr>
        <w:t>年级组集体备课</w:t>
      </w:r>
      <w:r w:rsidR="00A47A7D">
        <w:rPr>
          <w:rFonts w:ascii="仿宋_GB2312" w:eastAsia="仿宋_GB2312" w:hint="eastAsia"/>
          <w:sz w:val="24"/>
          <w:szCs w:val="24"/>
        </w:rPr>
        <w:t>在同课异构课堂上</w:t>
      </w:r>
      <w:r w:rsidR="00252C23">
        <w:rPr>
          <w:rFonts w:ascii="仿宋_GB2312" w:eastAsia="仿宋_GB2312" w:hint="eastAsia"/>
          <w:sz w:val="24"/>
          <w:szCs w:val="24"/>
        </w:rPr>
        <w:t>成效明显</w:t>
      </w:r>
      <w:r w:rsidR="00F46784">
        <w:rPr>
          <w:rFonts w:ascii="仿宋_GB2312" w:eastAsia="仿宋_GB2312" w:hint="eastAsia"/>
          <w:sz w:val="24"/>
          <w:szCs w:val="24"/>
        </w:rPr>
        <w:t>；课堂上，</w:t>
      </w:r>
      <w:r w:rsidR="0021405D">
        <w:rPr>
          <w:rFonts w:ascii="仿宋_GB2312" w:eastAsia="仿宋_GB2312" w:hint="eastAsia"/>
          <w:sz w:val="24"/>
          <w:szCs w:val="24"/>
        </w:rPr>
        <w:t>合作学习策略依然有效运用，教师的</w:t>
      </w:r>
      <w:r w:rsidR="00252C23">
        <w:rPr>
          <w:rFonts w:ascii="仿宋_GB2312" w:eastAsia="仿宋_GB2312" w:hint="eastAsia"/>
          <w:sz w:val="24"/>
          <w:szCs w:val="24"/>
        </w:rPr>
        <w:t>学习目标检测意识</w:t>
      </w:r>
      <w:r w:rsidR="0021405D">
        <w:rPr>
          <w:rFonts w:ascii="仿宋_GB2312" w:eastAsia="仿宋_GB2312" w:hint="eastAsia"/>
          <w:sz w:val="24"/>
          <w:szCs w:val="24"/>
        </w:rPr>
        <w:t>也</w:t>
      </w:r>
      <w:r w:rsidR="00252C23">
        <w:rPr>
          <w:rFonts w:ascii="仿宋_GB2312" w:eastAsia="仿宋_GB2312" w:hint="eastAsia"/>
          <w:sz w:val="24"/>
          <w:szCs w:val="24"/>
        </w:rPr>
        <w:t>增强</w:t>
      </w:r>
      <w:r w:rsidR="0021405D">
        <w:rPr>
          <w:rFonts w:ascii="仿宋_GB2312" w:eastAsia="仿宋_GB2312" w:hint="eastAsia"/>
          <w:sz w:val="24"/>
          <w:szCs w:val="24"/>
        </w:rPr>
        <w:t>了</w:t>
      </w:r>
      <w:r w:rsidR="00252C23">
        <w:rPr>
          <w:rFonts w:ascii="仿宋_GB2312" w:eastAsia="仿宋_GB2312" w:hint="eastAsia"/>
          <w:sz w:val="24"/>
          <w:szCs w:val="24"/>
        </w:rPr>
        <w:t>；“思维导图”已在二中英语组推广使用，特别是在初三复习课堂上，师生共同绘制“导图”，使复习内容条理更加清晰，有效地辅助了课堂教学</w:t>
      </w:r>
      <w:r w:rsidR="0021405D">
        <w:rPr>
          <w:rFonts w:ascii="仿宋_GB2312" w:eastAsia="仿宋_GB2312" w:hint="eastAsia"/>
          <w:sz w:val="24"/>
          <w:szCs w:val="24"/>
        </w:rPr>
        <w:t>。</w:t>
      </w:r>
      <w:r w:rsidR="00F13E87">
        <w:rPr>
          <w:rFonts w:ascii="仿宋_GB2312" w:eastAsia="仿宋_GB2312" w:hint="eastAsia"/>
          <w:sz w:val="24"/>
          <w:szCs w:val="24"/>
        </w:rPr>
        <w:t>通过</w:t>
      </w:r>
      <w:r w:rsidR="0021405D">
        <w:rPr>
          <w:rFonts w:ascii="仿宋_GB2312" w:eastAsia="仿宋_GB2312" w:hint="eastAsia"/>
          <w:sz w:val="24"/>
          <w:szCs w:val="24"/>
        </w:rPr>
        <w:t>年级组教研活动，与中考年级教师在如何开展第一轮复习进行了具体的研讨并提出建议。通过</w:t>
      </w:r>
      <w:r w:rsidR="00F13E87">
        <w:rPr>
          <w:rFonts w:ascii="仿宋_GB2312" w:eastAsia="仿宋_GB2312" w:hint="eastAsia"/>
          <w:sz w:val="24"/>
          <w:szCs w:val="24"/>
        </w:rPr>
        <w:t>主题教研活动，</w:t>
      </w:r>
      <w:r w:rsidR="0021405D">
        <w:rPr>
          <w:rFonts w:ascii="仿宋_GB2312" w:eastAsia="仿宋_GB2312" w:hint="eastAsia"/>
          <w:sz w:val="24"/>
          <w:szCs w:val="24"/>
        </w:rPr>
        <w:t>与学科教师在教学行为转变方面进行了研讨，达成共识</w:t>
      </w:r>
      <w:r w:rsidR="00F13E87">
        <w:rPr>
          <w:rFonts w:ascii="仿宋_GB2312" w:eastAsia="仿宋_GB2312" w:hint="eastAsia"/>
          <w:sz w:val="24"/>
          <w:szCs w:val="24"/>
        </w:rPr>
        <w:t>。</w:t>
      </w:r>
    </w:p>
    <w:p w:rsidR="00252C23" w:rsidRDefault="00B26EF4">
      <w:pPr>
        <w:spacing w:line="360" w:lineRule="auto"/>
        <w:ind w:firstLineChars="200" w:firstLine="480"/>
        <w:rPr>
          <w:rFonts w:ascii="仿宋_GB2312" w:eastAsia="仿宋_GB2312"/>
          <w:sz w:val="24"/>
          <w:szCs w:val="24"/>
        </w:rPr>
      </w:pPr>
      <w:r w:rsidRPr="00B26EF4">
        <w:rPr>
          <w:rFonts w:ascii="仿宋_GB2312" w:eastAsia="仿宋_GB2312" w:hint="eastAsia"/>
          <w:sz w:val="24"/>
          <w:szCs w:val="24"/>
        </w:rPr>
        <w:t>恒心是达到目的地的捷径。</w:t>
      </w:r>
      <w:r>
        <w:rPr>
          <w:rFonts w:ascii="仿宋_GB2312" w:eastAsia="仿宋_GB2312" w:hint="eastAsia"/>
          <w:sz w:val="24"/>
          <w:szCs w:val="24"/>
        </w:rPr>
        <w:t>相信二中全体英语教师</w:t>
      </w:r>
      <w:r w:rsidR="00F46784">
        <w:rPr>
          <w:rFonts w:ascii="仿宋_GB2312" w:eastAsia="仿宋_GB2312" w:hint="eastAsia"/>
          <w:sz w:val="24"/>
          <w:szCs w:val="24"/>
        </w:rPr>
        <w:t>会继续努力，</w:t>
      </w:r>
      <w:r w:rsidR="00A47A7D">
        <w:rPr>
          <w:rFonts w:ascii="仿宋_GB2312" w:eastAsia="仿宋_GB2312" w:hint="eastAsia"/>
          <w:sz w:val="24"/>
          <w:szCs w:val="24"/>
        </w:rPr>
        <w:t>依据学情，在精讲多练、训练题选择方面多研究，从而使更多的学生学有所得，进而为提高学生的英语学习再助力！</w:t>
      </w:r>
    </w:p>
    <w:p w:rsidR="00E84B63" w:rsidRDefault="00E84B63">
      <w:pPr>
        <w:spacing w:line="360" w:lineRule="auto"/>
        <w:ind w:firstLineChars="200" w:firstLine="480"/>
        <w:rPr>
          <w:rFonts w:ascii="仿宋_GB2312" w:eastAsia="仿宋_GB2312" w:hint="eastAsia"/>
          <w:sz w:val="24"/>
          <w:szCs w:val="24"/>
        </w:rPr>
      </w:pPr>
    </w:p>
    <w:p w:rsidR="00E84B63" w:rsidRDefault="00E84B63">
      <w:pPr>
        <w:spacing w:line="360" w:lineRule="auto"/>
        <w:ind w:firstLineChars="200" w:firstLine="480"/>
        <w:rPr>
          <w:rFonts w:ascii="仿宋_GB2312" w:eastAsia="仿宋_GB2312"/>
          <w:sz w:val="24"/>
          <w:szCs w:val="24"/>
        </w:rPr>
      </w:pPr>
      <w:r>
        <w:rPr>
          <w:rFonts w:ascii="仿宋_GB2312" w:eastAsia="仿宋_GB2312"/>
          <w:sz w:val="24"/>
          <w:szCs w:val="24"/>
        </w:rPr>
        <w:t>撰稿人</w:t>
      </w:r>
      <w:r>
        <w:rPr>
          <w:rFonts w:ascii="仿宋_GB2312" w:eastAsia="仿宋_GB2312" w:hint="eastAsia"/>
          <w:sz w:val="24"/>
          <w:szCs w:val="24"/>
        </w:rPr>
        <w:t>：</w:t>
      </w:r>
      <w:r>
        <w:rPr>
          <w:rFonts w:ascii="仿宋_GB2312" w:eastAsia="仿宋_GB2312"/>
          <w:sz w:val="24"/>
          <w:szCs w:val="24"/>
        </w:rPr>
        <w:t>石燕挪</w:t>
      </w:r>
    </w:p>
    <w:p w:rsidR="00E84B63" w:rsidRDefault="00E84B63">
      <w:pPr>
        <w:spacing w:line="360" w:lineRule="auto"/>
        <w:ind w:firstLineChars="200" w:firstLine="480"/>
        <w:rPr>
          <w:rFonts w:ascii="仿宋_GB2312" w:eastAsia="仿宋_GB2312" w:hint="eastAsia"/>
          <w:sz w:val="24"/>
          <w:szCs w:val="24"/>
        </w:rPr>
      </w:pPr>
      <w:r>
        <w:rPr>
          <w:rFonts w:ascii="仿宋_GB2312" w:eastAsia="仿宋_GB2312"/>
          <w:sz w:val="24"/>
          <w:szCs w:val="24"/>
        </w:rPr>
        <w:t>摄</w:t>
      </w:r>
      <w:r>
        <w:rPr>
          <w:rFonts w:ascii="仿宋_GB2312" w:eastAsia="仿宋_GB2312" w:hint="eastAsia"/>
          <w:sz w:val="24"/>
          <w:szCs w:val="24"/>
        </w:rPr>
        <w:t>影：二中</w:t>
      </w:r>
    </w:p>
    <w:p w:rsidR="00A47A7D" w:rsidRDefault="0097359F">
      <w:pPr>
        <w:spacing w:line="360" w:lineRule="auto"/>
        <w:ind w:firstLineChars="200" w:firstLine="480"/>
        <w:rPr>
          <w:rFonts w:ascii="仿宋_GB2312" w:eastAsia="仿宋_GB2312"/>
          <w:sz w:val="24"/>
          <w:szCs w:val="24"/>
        </w:rPr>
      </w:pPr>
      <w:r w:rsidRPr="0097359F">
        <w:rPr>
          <w:rFonts w:ascii="仿宋_GB2312" w:eastAsia="仿宋_GB2312"/>
          <w:noProof/>
          <w:sz w:val="24"/>
          <w:szCs w:val="24"/>
        </w:rPr>
        <w:drawing>
          <wp:inline distT="0" distB="0" distL="0" distR="0">
            <wp:extent cx="4665980" cy="2790825"/>
            <wp:effectExtent l="0" t="0" r="1270" b="9525"/>
            <wp:docPr id="1" name="图片 1" descr="C:\Users\dell\Desktop\二中照片\教师上课照片\IMG_20210323_14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二中照片\教师上课照片\IMG_20210323_14391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650"/>
                    <a:stretch/>
                  </pic:blipFill>
                  <pic:spPr bwMode="auto">
                    <a:xfrm>
                      <a:off x="0" y="0"/>
                      <a:ext cx="4675665" cy="2796618"/>
                    </a:xfrm>
                    <a:prstGeom prst="rect">
                      <a:avLst/>
                    </a:prstGeom>
                    <a:noFill/>
                    <a:ln>
                      <a:noFill/>
                    </a:ln>
                    <a:extLst>
                      <a:ext uri="{53640926-AAD7-44D8-BBD7-CCE9431645EC}">
                        <a14:shadowObscured xmlns:a14="http://schemas.microsoft.com/office/drawing/2010/main"/>
                      </a:ext>
                    </a:extLst>
                  </pic:spPr>
                </pic:pic>
              </a:graphicData>
            </a:graphic>
          </wp:inline>
        </w:drawing>
      </w:r>
    </w:p>
    <w:p w:rsidR="00177E8D" w:rsidRDefault="00177E8D">
      <w:pPr>
        <w:spacing w:line="360" w:lineRule="auto"/>
        <w:ind w:firstLineChars="200" w:firstLine="480"/>
        <w:rPr>
          <w:rFonts w:ascii="仿宋_GB2312" w:eastAsia="仿宋_GB2312"/>
          <w:sz w:val="24"/>
          <w:szCs w:val="24"/>
        </w:rPr>
      </w:pPr>
    </w:p>
    <w:p w:rsidR="00E84B63" w:rsidRDefault="00E84B63">
      <w:pPr>
        <w:spacing w:line="360" w:lineRule="auto"/>
        <w:ind w:firstLineChars="200" w:firstLine="480"/>
        <w:rPr>
          <w:rFonts w:ascii="仿宋_GB2312" w:eastAsia="仿宋_GB2312" w:hint="eastAsia"/>
          <w:sz w:val="24"/>
          <w:szCs w:val="24"/>
        </w:rPr>
      </w:pPr>
    </w:p>
    <w:p w:rsidR="00177E8D" w:rsidRDefault="00177E8D">
      <w:pPr>
        <w:spacing w:line="360" w:lineRule="auto"/>
        <w:ind w:firstLineChars="200" w:firstLine="480"/>
        <w:rPr>
          <w:rFonts w:ascii="仿宋_GB2312" w:eastAsia="仿宋_GB2312"/>
          <w:sz w:val="24"/>
          <w:szCs w:val="24"/>
        </w:rPr>
      </w:pPr>
      <w:r w:rsidRPr="00177E8D">
        <w:rPr>
          <w:rFonts w:ascii="仿宋_GB2312" w:eastAsia="仿宋_GB2312"/>
          <w:noProof/>
          <w:sz w:val="24"/>
          <w:szCs w:val="24"/>
        </w:rPr>
        <w:drawing>
          <wp:inline distT="0" distB="0" distL="0" distR="0">
            <wp:extent cx="4695825" cy="3002794"/>
            <wp:effectExtent l="0" t="0" r="0" b="7620"/>
            <wp:docPr id="2" name="图片 2" descr="C:\Users\dell\Desktop\二中照片\教师上课照片\IMG_20210323_08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二中照片\教师上课照片\IMG_20210323_08584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081" r="10958"/>
                    <a:stretch/>
                  </pic:blipFill>
                  <pic:spPr bwMode="auto">
                    <a:xfrm>
                      <a:off x="0" y="0"/>
                      <a:ext cx="4696390" cy="3003156"/>
                    </a:xfrm>
                    <a:prstGeom prst="rect">
                      <a:avLst/>
                    </a:prstGeom>
                    <a:noFill/>
                    <a:ln>
                      <a:noFill/>
                    </a:ln>
                    <a:extLst>
                      <a:ext uri="{53640926-AAD7-44D8-BBD7-CCE9431645EC}">
                        <a14:shadowObscured xmlns:a14="http://schemas.microsoft.com/office/drawing/2010/main"/>
                      </a:ext>
                    </a:extLst>
                  </pic:spPr>
                </pic:pic>
              </a:graphicData>
            </a:graphic>
          </wp:inline>
        </w:drawing>
      </w: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p>
    <w:p w:rsidR="00E84B63" w:rsidRDefault="00E84B63">
      <w:pPr>
        <w:spacing w:line="360" w:lineRule="auto"/>
        <w:ind w:firstLineChars="200" w:firstLine="480"/>
        <w:rPr>
          <w:rFonts w:ascii="仿宋_GB2312" w:eastAsia="仿宋_GB2312" w:hint="eastAsia"/>
          <w:sz w:val="24"/>
          <w:szCs w:val="24"/>
        </w:rPr>
      </w:pPr>
      <w:bookmarkStart w:id="0" w:name="_GoBack"/>
      <w:bookmarkEnd w:id="0"/>
    </w:p>
    <w:p w:rsidR="00177E8D" w:rsidRDefault="00177E8D">
      <w:pPr>
        <w:spacing w:line="360" w:lineRule="auto"/>
        <w:ind w:firstLineChars="200" w:firstLine="480"/>
        <w:rPr>
          <w:rFonts w:ascii="仿宋_GB2312" w:eastAsia="仿宋_GB2312"/>
          <w:sz w:val="24"/>
          <w:szCs w:val="24"/>
        </w:rPr>
      </w:pPr>
      <w:r w:rsidRPr="00177E8D">
        <w:rPr>
          <w:rFonts w:ascii="仿宋_GB2312" w:eastAsia="仿宋_GB2312"/>
          <w:noProof/>
          <w:sz w:val="24"/>
          <w:szCs w:val="24"/>
        </w:rPr>
        <w:drawing>
          <wp:inline distT="0" distB="0" distL="0" distR="0">
            <wp:extent cx="4838700" cy="2497990"/>
            <wp:effectExtent l="0" t="0" r="0" b="0"/>
            <wp:docPr id="3" name="图片 3" descr="C:\Users\dell\Desktop\二中照片\教师上课照片\IMG_20210323_08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二中照片\教师上课照片\IMG_20210323_08054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844" r="8248"/>
                    <a:stretch/>
                  </pic:blipFill>
                  <pic:spPr bwMode="auto">
                    <a:xfrm>
                      <a:off x="0" y="0"/>
                      <a:ext cx="4839283" cy="2498291"/>
                    </a:xfrm>
                    <a:prstGeom prst="rect">
                      <a:avLst/>
                    </a:prstGeom>
                    <a:noFill/>
                    <a:ln>
                      <a:noFill/>
                    </a:ln>
                    <a:extLst>
                      <a:ext uri="{53640926-AAD7-44D8-BBD7-CCE9431645EC}">
                        <a14:shadowObscured xmlns:a14="http://schemas.microsoft.com/office/drawing/2010/main"/>
                      </a:ext>
                    </a:extLst>
                  </pic:spPr>
                </pic:pic>
              </a:graphicData>
            </a:graphic>
          </wp:inline>
        </w:drawing>
      </w: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r w:rsidRPr="00177E8D">
        <w:rPr>
          <w:rFonts w:ascii="仿宋_GB2312" w:eastAsia="仿宋_GB2312"/>
          <w:noProof/>
          <w:sz w:val="24"/>
          <w:szCs w:val="24"/>
        </w:rPr>
        <w:lastRenderedPageBreak/>
        <w:drawing>
          <wp:inline distT="0" distB="0" distL="0" distR="0">
            <wp:extent cx="4894238" cy="3105150"/>
            <wp:effectExtent l="0" t="0" r="1905" b="0"/>
            <wp:docPr id="4" name="图片 4" descr="C:\Users\dell\Desktop\二中照片\教师上课照片\IMG_20210325_1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二中照片\教师上课照片\IMG_20210325_1014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52" t="14207" r="3913" b="7260"/>
                    <a:stretch/>
                  </pic:blipFill>
                  <pic:spPr bwMode="auto">
                    <a:xfrm>
                      <a:off x="0" y="0"/>
                      <a:ext cx="4896415" cy="3106531"/>
                    </a:xfrm>
                    <a:prstGeom prst="rect">
                      <a:avLst/>
                    </a:prstGeom>
                    <a:noFill/>
                    <a:ln>
                      <a:noFill/>
                    </a:ln>
                    <a:extLst>
                      <a:ext uri="{53640926-AAD7-44D8-BBD7-CCE9431645EC}">
                        <a14:shadowObscured xmlns:a14="http://schemas.microsoft.com/office/drawing/2010/main"/>
                      </a:ext>
                    </a:extLst>
                  </pic:spPr>
                </pic:pic>
              </a:graphicData>
            </a:graphic>
          </wp:inline>
        </w:drawing>
      </w: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r w:rsidRPr="00177E8D">
        <w:rPr>
          <w:rFonts w:ascii="仿宋_GB2312" w:eastAsia="仿宋_GB2312"/>
          <w:noProof/>
          <w:sz w:val="24"/>
          <w:szCs w:val="24"/>
        </w:rPr>
        <w:drawing>
          <wp:inline distT="0" distB="0" distL="0" distR="0">
            <wp:extent cx="5057775" cy="2847975"/>
            <wp:effectExtent l="0" t="0" r="9525" b="9525"/>
            <wp:docPr id="5" name="图片 5" descr="C:\Users\dell\Desktop\二中照片\教师上课照片\IMG_20210324_1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二中照片\教师上课照片\IMG_20210324_100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97" r="4094" b="17398"/>
                    <a:stretch/>
                  </pic:blipFill>
                  <pic:spPr bwMode="auto">
                    <a:xfrm>
                      <a:off x="0" y="0"/>
                      <a:ext cx="5058384" cy="2848318"/>
                    </a:xfrm>
                    <a:prstGeom prst="rect">
                      <a:avLst/>
                    </a:prstGeom>
                    <a:noFill/>
                    <a:ln>
                      <a:noFill/>
                    </a:ln>
                    <a:extLst>
                      <a:ext uri="{53640926-AAD7-44D8-BBD7-CCE9431645EC}">
                        <a14:shadowObscured xmlns:a14="http://schemas.microsoft.com/office/drawing/2010/main"/>
                      </a:ext>
                    </a:extLst>
                  </pic:spPr>
                </pic:pic>
              </a:graphicData>
            </a:graphic>
          </wp:inline>
        </w:drawing>
      </w: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r w:rsidRPr="00177E8D">
        <w:rPr>
          <w:rFonts w:ascii="仿宋_GB2312" w:eastAsia="仿宋_GB2312"/>
          <w:noProof/>
          <w:sz w:val="24"/>
          <w:szCs w:val="24"/>
        </w:rPr>
        <w:lastRenderedPageBreak/>
        <w:drawing>
          <wp:inline distT="0" distB="0" distL="0" distR="0">
            <wp:extent cx="4980305" cy="3562350"/>
            <wp:effectExtent l="0" t="0" r="0" b="0"/>
            <wp:docPr id="6" name="图片 6" descr="C:\Users\dell\Desktop\二中照片\教师上课照片\IMG_20210324_08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二中照片\教师上课照片\IMG_20210324_0801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6" t="40697" r="3912"/>
                    <a:stretch/>
                  </pic:blipFill>
                  <pic:spPr bwMode="auto">
                    <a:xfrm>
                      <a:off x="0" y="0"/>
                      <a:ext cx="4982156" cy="3563674"/>
                    </a:xfrm>
                    <a:prstGeom prst="rect">
                      <a:avLst/>
                    </a:prstGeom>
                    <a:noFill/>
                    <a:ln>
                      <a:noFill/>
                    </a:ln>
                    <a:extLst>
                      <a:ext uri="{53640926-AAD7-44D8-BBD7-CCE9431645EC}">
                        <a14:shadowObscured xmlns:a14="http://schemas.microsoft.com/office/drawing/2010/main"/>
                      </a:ext>
                    </a:extLst>
                  </pic:spPr>
                </pic:pic>
              </a:graphicData>
            </a:graphic>
          </wp:inline>
        </w:drawing>
      </w: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p>
    <w:p w:rsidR="00177E8D" w:rsidRDefault="00177E8D">
      <w:pPr>
        <w:spacing w:line="360" w:lineRule="auto"/>
        <w:ind w:firstLineChars="200" w:firstLine="480"/>
        <w:rPr>
          <w:rFonts w:ascii="仿宋_GB2312" w:eastAsia="仿宋_GB2312"/>
          <w:sz w:val="24"/>
          <w:szCs w:val="24"/>
        </w:rPr>
      </w:pPr>
      <w:r w:rsidRPr="00177E8D">
        <w:rPr>
          <w:rFonts w:ascii="仿宋_GB2312" w:eastAsia="仿宋_GB2312"/>
          <w:noProof/>
          <w:sz w:val="24"/>
          <w:szCs w:val="24"/>
        </w:rPr>
        <w:drawing>
          <wp:inline distT="0" distB="0" distL="0" distR="0">
            <wp:extent cx="4876800" cy="3000375"/>
            <wp:effectExtent l="0" t="0" r="0" b="9525"/>
            <wp:docPr id="7" name="图片 7" descr="C:\Users\dell\Desktop\二中照片\教师上课照片\IMG_20210324_08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二中照片\教师上课照片\IMG_20210324_0852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114" r="7526" b="14028"/>
                    <a:stretch/>
                  </pic:blipFill>
                  <pic:spPr bwMode="auto">
                    <a:xfrm>
                      <a:off x="0" y="0"/>
                      <a:ext cx="4877387" cy="3000736"/>
                    </a:xfrm>
                    <a:prstGeom prst="rect">
                      <a:avLst/>
                    </a:prstGeom>
                    <a:noFill/>
                    <a:ln>
                      <a:noFill/>
                    </a:ln>
                    <a:extLst>
                      <a:ext uri="{53640926-AAD7-44D8-BBD7-CCE9431645EC}">
                        <a14:shadowObscured xmlns:a14="http://schemas.microsoft.com/office/drawing/2010/main"/>
                      </a:ext>
                    </a:extLst>
                  </pic:spPr>
                </pic:pic>
              </a:graphicData>
            </a:graphic>
          </wp:inline>
        </w:drawing>
      </w:r>
    </w:p>
    <w:p w:rsidR="009135C8" w:rsidRDefault="009135C8">
      <w:pPr>
        <w:spacing w:line="360" w:lineRule="auto"/>
        <w:ind w:firstLineChars="200" w:firstLine="480"/>
        <w:rPr>
          <w:rFonts w:ascii="仿宋_GB2312" w:eastAsia="仿宋_GB2312"/>
          <w:sz w:val="24"/>
          <w:szCs w:val="24"/>
        </w:rPr>
      </w:pPr>
    </w:p>
    <w:p w:rsidR="009135C8" w:rsidRDefault="009135C8">
      <w:pPr>
        <w:spacing w:line="360" w:lineRule="auto"/>
        <w:ind w:firstLineChars="200" w:firstLine="480"/>
        <w:rPr>
          <w:rFonts w:ascii="仿宋_GB2312" w:eastAsia="仿宋_GB2312"/>
          <w:sz w:val="24"/>
          <w:szCs w:val="24"/>
        </w:rPr>
      </w:pPr>
    </w:p>
    <w:p w:rsidR="009135C8" w:rsidRDefault="009135C8">
      <w:pPr>
        <w:spacing w:line="360" w:lineRule="auto"/>
        <w:ind w:firstLineChars="200" w:firstLine="480"/>
        <w:rPr>
          <w:rFonts w:ascii="仿宋_GB2312" w:eastAsia="仿宋_GB2312"/>
          <w:sz w:val="24"/>
          <w:szCs w:val="24"/>
        </w:rPr>
      </w:pPr>
    </w:p>
    <w:p w:rsidR="009135C8" w:rsidRDefault="009135C8">
      <w:pPr>
        <w:spacing w:line="360" w:lineRule="auto"/>
        <w:ind w:firstLineChars="200" w:firstLine="480"/>
        <w:rPr>
          <w:rFonts w:ascii="仿宋_GB2312" w:eastAsia="仿宋_GB2312"/>
          <w:sz w:val="24"/>
          <w:szCs w:val="24"/>
        </w:rPr>
      </w:pPr>
    </w:p>
    <w:p w:rsidR="009135C8" w:rsidRDefault="009135C8">
      <w:pPr>
        <w:spacing w:line="360" w:lineRule="auto"/>
        <w:ind w:firstLineChars="200" w:firstLine="480"/>
        <w:rPr>
          <w:rFonts w:ascii="仿宋_GB2312" w:eastAsia="仿宋_GB2312"/>
          <w:sz w:val="24"/>
          <w:szCs w:val="24"/>
        </w:rPr>
      </w:pPr>
      <w:r w:rsidRPr="009135C8">
        <w:rPr>
          <w:rFonts w:ascii="仿宋_GB2312" w:eastAsia="仿宋_GB2312"/>
          <w:noProof/>
          <w:sz w:val="24"/>
          <w:szCs w:val="24"/>
        </w:rPr>
        <w:lastRenderedPageBreak/>
        <w:drawing>
          <wp:inline distT="0" distB="0" distL="0" distR="0">
            <wp:extent cx="5019675" cy="2907549"/>
            <wp:effectExtent l="0" t="0" r="0" b="7620"/>
            <wp:docPr id="8" name="图片 8" descr="C:\Users\dell\Desktop\二中照片\年级组活动\mmexport161674204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二中照片\年级组活动\mmexport161674204821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6489" r="4816"/>
                    <a:stretch/>
                  </pic:blipFill>
                  <pic:spPr bwMode="auto">
                    <a:xfrm>
                      <a:off x="0" y="0"/>
                      <a:ext cx="5020279" cy="2907899"/>
                    </a:xfrm>
                    <a:prstGeom prst="rect">
                      <a:avLst/>
                    </a:prstGeom>
                    <a:noFill/>
                    <a:ln>
                      <a:noFill/>
                    </a:ln>
                    <a:extLst>
                      <a:ext uri="{53640926-AAD7-44D8-BBD7-CCE9431645EC}">
                        <a14:shadowObscured xmlns:a14="http://schemas.microsoft.com/office/drawing/2010/main"/>
                      </a:ext>
                    </a:extLst>
                  </pic:spPr>
                </pic:pic>
              </a:graphicData>
            </a:graphic>
          </wp:inline>
        </w:drawing>
      </w:r>
    </w:p>
    <w:p w:rsidR="00E84B63" w:rsidRDefault="00E84B63">
      <w:pPr>
        <w:spacing w:line="360" w:lineRule="auto"/>
        <w:ind w:firstLineChars="200" w:firstLine="480"/>
        <w:rPr>
          <w:rFonts w:ascii="仿宋_GB2312" w:eastAsia="仿宋_GB2312"/>
          <w:sz w:val="24"/>
          <w:szCs w:val="24"/>
        </w:rPr>
      </w:pPr>
    </w:p>
    <w:p w:rsidR="00E84B63" w:rsidRDefault="00E84B63">
      <w:pPr>
        <w:spacing w:line="360" w:lineRule="auto"/>
        <w:ind w:firstLineChars="200" w:firstLine="480"/>
        <w:rPr>
          <w:rFonts w:ascii="仿宋_GB2312" w:eastAsia="仿宋_GB2312"/>
          <w:sz w:val="24"/>
          <w:szCs w:val="24"/>
        </w:rPr>
      </w:pPr>
    </w:p>
    <w:p w:rsidR="00E84B63" w:rsidRDefault="00E84B63">
      <w:pPr>
        <w:spacing w:line="360" w:lineRule="auto"/>
        <w:ind w:firstLineChars="200" w:firstLine="480"/>
        <w:rPr>
          <w:rFonts w:ascii="仿宋_GB2312" w:eastAsia="仿宋_GB2312"/>
          <w:sz w:val="24"/>
          <w:szCs w:val="24"/>
        </w:rPr>
      </w:pPr>
    </w:p>
    <w:p w:rsidR="00E84B63" w:rsidRDefault="00E84B63">
      <w:pPr>
        <w:spacing w:line="360" w:lineRule="auto"/>
        <w:ind w:firstLineChars="200" w:firstLine="480"/>
        <w:rPr>
          <w:rFonts w:ascii="仿宋_GB2312" w:eastAsia="仿宋_GB2312" w:hint="eastAsia"/>
          <w:sz w:val="24"/>
          <w:szCs w:val="24"/>
        </w:rPr>
      </w:pPr>
    </w:p>
    <w:p w:rsidR="00E84B63" w:rsidRPr="00B26EF4" w:rsidRDefault="00E84B63">
      <w:pPr>
        <w:spacing w:line="360" w:lineRule="auto"/>
        <w:ind w:firstLineChars="200" w:firstLine="480"/>
        <w:rPr>
          <w:rFonts w:ascii="仿宋_GB2312" w:eastAsia="仿宋_GB2312" w:hint="eastAsia"/>
          <w:sz w:val="24"/>
          <w:szCs w:val="24"/>
        </w:rPr>
      </w:pPr>
      <w:r w:rsidRPr="00E84B63">
        <w:rPr>
          <w:rFonts w:ascii="仿宋_GB2312" w:eastAsia="仿宋_GB2312"/>
          <w:noProof/>
          <w:sz w:val="24"/>
          <w:szCs w:val="24"/>
        </w:rPr>
        <w:drawing>
          <wp:inline distT="0" distB="0" distL="0" distR="0">
            <wp:extent cx="5124450" cy="2943225"/>
            <wp:effectExtent l="0" t="0" r="0" b="9525"/>
            <wp:docPr id="9" name="图片 9" descr="C:\Users\dell\Desktop\二中照片\教研活动照片\mmexport161672542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二中照片\教研活动照片\mmexport161672542874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582" b="7768"/>
                    <a:stretch/>
                  </pic:blipFill>
                  <pic:spPr bwMode="auto">
                    <a:xfrm>
                      <a:off x="0" y="0"/>
                      <a:ext cx="5125089" cy="2943592"/>
                    </a:xfrm>
                    <a:prstGeom prst="rect">
                      <a:avLst/>
                    </a:prstGeom>
                    <a:noFill/>
                    <a:ln>
                      <a:noFill/>
                    </a:ln>
                    <a:extLst>
                      <a:ext uri="{53640926-AAD7-44D8-BBD7-CCE9431645EC}">
                        <a14:shadowObscured xmlns:a14="http://schemas.microsoft.com/office/drawing/2010/main"/>
                      </a:ext>
                    </a:extLst>
                  </pic:spPr>
                </pic:pic>
              </a:graphicData>
            </a:graphic>
          </wp:inline>
        </w:drawing>
      </w:r>
    </w:p>
    <w:sectPr w:rsidR="00E84B63" w:rsidRPr="00B26E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DC6" w:rsidRDefault="00802DC6" w:rsidP="0097359F">
      <w:r>
        <w:separator/>
      </w:r>
    </w:p>
  </w:endnote>
  <w:endnote w:type="continuationSeparator" w:id="0">
    <w:p w:rsidR="00802DC6" w:rsidRDefault="00802DC6" w:rsidP="0097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DC6" w:rsidRDefault="00802DC6" w:rsidP="0097359F">
      <w:r>
        <w:separator/>
      </w:r>
    </w:p>
  </w:footnote>
  <w:footnote w:type="continuationSeparator" w:id="0">
    <w:p w:rsidR="00802DC6" w:rsidRDefault="00802DC6" w:rsidP="009735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C2"/>
    <w:rsid w:val="000B2008"/>
    <w:rsid w:val="00177E8D"/>
    <w:rsid w:val="0021405D"/>
    <w:rsid w:val="00252C23"/>
    <w:rsid w:val="007D69DA"/>
    <w:rsid w:val="00802DC6"/>
    <w:rsid w:val="009135C8"/>
    <w:rsid w:val="00915D38"/>
    <w:rsid w:val="0097359F"/>
    <w:rsid w:val="00A47A7D"/>
    <w:rsid w:val="00B26EF4"/>
    <w:rsid w:val="00E744C2"/>
    <w:rsid w:val="00E84B63"/>
    <w:rsid w:val="00F13E87"/>
    <w:rsid w:val="00F46784"/>
    <w:rsid w:val="00F63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35EB14-9700-44B2-897B-5CF4C9C71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35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7359F"/>
    <w:rPr>
      <w:sz w:val="18"/>
      <w:szCs w:val="18"/>
    </w:rPr>
  </w:style>
  <w:style w:type="paragraph" w:styleId="a4">
    <w:name w:val="footer"/>
    <w:basedOn w:val="a"/>
    <w:link w:val="Char0"/>
    <w:uiPriority w:val="99"/>
    <w:unhideWhenUsed/>
    <w:rsid w:val="0097359F"/>
    <w:pPr>
      <w:tabs>
        <w:tab w:val="center" w:pos="4153"/>
        <w:tab w:val="right" w:pos="8306"/>
      </w:tabs>
      <w:snapToGrid w:val="0"/>
      <w:jc w:val="left"/>
    </w:pPr>
    <w:rPr>
      <w:sz w:val="18"/>
      <w:szCs w:val="18"/>
    </w:rPr>
  </w:style>
  <w:style w:type="character" w:customStyle="1" w:styleId="Char0">
    <w:name w:val="页脚 Char"/>
    <w:basedOn w:val="a0"/>
    <w:link w:val="a4"/>
    <w:uiPriority w:val="99"/>
    <w:rsid w:val="009735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Pages>
  <Words>84</Words>
  <Characters>479</Characters>
  <Application>Microsoft Office Word</Application>
  <DocSecurity>0</DocSecurity>
  <Lines>3</Lines>
  <Paragraphs>1</Paragraphs>
  <ScaleCrop>false</ScaleCrop>
  <Company/>
  <LinksUpToDate>false</LinksUpToDate>
  <CharactersWithSpaces>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2021-03-26T05:33:00Z</dcterms:created>
  <dcterms:modified xsi:type="dcterms:W3CDTF">2021-03-26T07:12:00Z</dcterms:modified>
</cp:coreProperties>
</file>