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00" w:rsidRPr="00103AAE" w:rsidRDefault="00EA66BD" w:rsidP="00605800">
      <w:pPr>
        <w:pStyle w:val="1"/>
        <w:spacing w:before="0" w:beforeAutospacing="0" w:after="0" w:afterAutospacing="0"/>
        <w:textAlignment w:val="baseline"/>
        <w:rPr>
          <w:rFonts w:cs="Arial"/>
          <w:color w:val="191919"/>
          <w:sz w:val="32"/>
          <w:szCs w:val="32"/>
        </w:rPr>
      </w:pPr>
      <w:r w:rsidRPr="00605800">
        <w:rPr>
          <w:rFonts w:ascii="Arial" w:hAnsi="Arial" w:cs="Arial"/>
          <w:b w:val="0"/>
          <w:bCs w:val="0"/>
          <w:color w:val="191919"/>
          <w:sz w:val="32"/>
          <w:szCs w:val="32"/>
        </w:rPr>
        <w:t xml:space="preserve"> </w:t>
      </w:r>
      <w:r w:rsidR="00605800">
        <w:rPr>
          <w:rFonts w:ascii="Arial" w:hAnsi="Arial" w:cs="Arial"/>
          <w:b w:val="0"/>
          <w:bCs w:val="0"/>
          <w:color w:val="191919"/>
          <w:sz w:val="32"/>
          <w:szCs w:val="32"/>
        </w:rPr>
        <w:t xml:space="preserve">    </w:t>
      </w:r>
      <w:r w:rsidR="00605800" w:rsidRPr="006505B0">
        <w:rPr>
          <w:rFonts w:cs="Arial"/>
          <w:b w:val="0"/>
          <w:bCs w:val="0"/>
          <w:color w:val="191919"/>
          <w:sz w:val="32"/>
          <w:szCs w:val="32"/>
        </w:rPr>
        <w:t xml:space="preserve">      </w:t>
      </w:r>
      <w:r w:rsidR="00605800" w:rsidRPr="00103AAE">
        <w:rPr>
          <w:rFonts w:cs="Arial"/>
          <w:b w:val="0"/>
          <w:bCs w:val="0"/>
          <w:color w:val="191919"/>
          <w:sz w:val="32"/>
          <w:szCs w:val="32"/>
        </w:rPr>
        <w:t xml:space="preserve"> </w:t>
      </w:r>
      <w:r w:rsidRPr="00103AAE">
        <w:rPr>
          <w:rFonts w:cs="Arial"/>
          <w:color w:val="191919"/>
          <w:sz w:val="32"/>
          <w:szCs w:val="32"/>
        </w:rPr>
        <w:t>停课不停教 停课不停</w:t>
      </w:r>
      <w:proofErr w:type="gramStart"/>
      <w:r w:rsidRPr="00103AAE">
        <w:rPr>
          <w:rFonts w:cs="Arial"/>
          <w:color w:val="191919"/>
          <w:sz w:val="32"/>
          <w:szCs w:val="32"/>
        </w:rPr>
        <w:t>研</w:t>
      </w:r>
      <w:proofErr w:type="gramEnd"/>
    </w:p>
    <w:p w:rsidR="00EA66BD" w:rsidRPr="005C5F30" w:rsidRDefault="00605800" w:rsidP="005C5F30">
      <w:pPr>
        <w:pStyle w:val="1"/>
        <w:spacing w:before="0" w:beforeAutospacing="0" w:after="0" w:afterAutospacing="0"/>
        <w:ind w:firstLineChars="1800" w:firstLine="4320"/>
        <w:textAlignment w:val="baseline"/>
        <w:rPr>
          <w:rFonts w:cs="Arial"/>
          <w:b w:val="0"/>
          <w:bCs w:val="0"/>
          <w:color w:val="444444"/>
          <w:sz w:val="24"/>
          <w:szCs w:val="24"/>
        </w:rPr>
      </w:pPr>
      <w:r w:rsidRPr="005C5F30">
        <w:rPr>
          <w:rFonts w:cs="Arial" w:hint="eastAsia"/>
          <w:b w:val="0"/>
          <w:bCs w:val="0"/>
          <w:color w:val="191919"/>
          <w:sz w:val="24"/>
          <w:szCs w:val="24"/>
        </w:rPr>
        <w:t>—</w:t>
      </w:r>
      <w:r w:rsidR="001E60AB" w:rsidRPr="005C5F30">
        <w:rPr>
          <w:rFonts w:cs="Arial" w:hint="eastAsia"/>
          <w:b w:val="0"/>
          <w:bCs w:val="0"/>
          <w:color w:val="191919"/>
          <w:sz w:val="24"/>
          <w:szCs w:val="24"/>
        </w:rPr>
        <w:t>长海物理学科</w:t>
      </w:r>
      <w:r w:rsidRPr="005C5F30">
        <w:rPr>
          <w:rFonts w:cs="Arial"/>
          <w:b w:val="0"/>
          <w:bCs w:val="0"/>
          <w:color w:val="444444"/>
          <w:sz w:val="24"/>
          <w:szCs w:val="24"/>
        </w:rPr>
        <w:t>线上教学</w:t>
      </w:r>
      <w:r w:rsidRPr="005C5F30">
        <w:rPr>
          <w:rFonts w:cs="Arial" w:hint="eastAsia"/>
          <w:b w:val="0"/>
          <w:bCs w:val="0"/>
          <w:color w:val="444444"/>
          <w:sz w:val="24"/>
          <w:szCs w:val="24"/>
        </w:rPr>
        <w:t>经验交流</w:t>
      </w:r>
    </w:p>
    <w:p w:rsidR="00EA66BD" w:rsidRPr="00103AAE" w:rsidRDefault="00605800" w:rsidP="00103A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“停课不停学”线上教学有序进行了2个月了，</w:t>
      </w:r>
      <w:r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“</w:t>
      </w:r>
      <w:r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大连</w:t>
      </w:r>
      <w:r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名师线上教学+本校教师线上辅导”为主的网络教学稳步推进</w:t>
      </w:r>
      <w:r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</w:t>
      </w:r>
      <w:r w:rsidR="00EA66BD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新的课堂教学形式，加之每个学生家庭设施保障、</w:t>
      </w:r>
      <w:proofErr w:type="gramStart"/>
      <w:r w:rsidR="00EA66BD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终端网速上</w:t>
      </w:r>
      <w:proofErr w:type="gramEnd"/>
      <w:r w:rsidR="00EA66BD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的差异，在疫情防控的特殊时期，</w:t>
      </w:r>
      <w:r w:rsidR="00634997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每位一线教师都</w:t>
      </w:r>
      <w:r w:rsidR="00EA66BD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面临新的困难和挑战</w:t>
      </w:r>
      <w:r w:rsidR="00634997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1E60AB" w:rsidRPr="00103AAE" w:rsidRDefault="00EA66BD" w:rsidP="00103AAE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为了进一步搞好“停课不停学”线上新课教学工作，高质量地完成网络直播课的任务，保证网络教学的务实高效，</w:t>
      </w:r>
      <w:r w:rsidR="00634997" w:rsidRPr="00103AAE">
        <w:rPr>
          <w:rFonts w:ascii="宋体" w:eastAsia="宋体" w:hAnsi="宋体" w:hint="eastAsia"/>
          <w:sz w:val="24"/>
          <w:szCs w:val="24"/>
        </w:rPr>
        <w:t>4月14日，大连教育学院初中物理教研员孙晓辉、李岩和王晓明老师对长海县物理教师进行了校本研修的线上培训。</w:t>
      </w:r>
    </w:p>
    <w:p w:rsidR="006505B0" w:rsidRPr="00103AAE" w:rsidRDefault="001E60AB" w:rsidP="00103AAE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103AAE">
        <w:rPr>
          <w:rFonts w:ascii="宋体" w:eastAsia="宋体" w:hAnsi="宋体" w:hint="eastAsia"/>
          <w:sz w:val="24"/>
          <w:szCs w:val="24"/>
        </w:rPr>
        <w:t>首先各校</w:t>
      </w:r>
      <w:r w:rsidR="00862C2B" w:rsidRPr="00103AAE">
        <w:rPr>
          <w:rFonts w:ascii="宋体" w:eastAsia="宋体" w:hAnsi="宋体" w:hint="eastAsia"/>
          <w:sz w:val="24"/>
          <w:szCs w:val="24"/>
        </w:rPr>
        <w:t>教研组长针对</w:t>
      </w:r>
      <w:r w:rsidRPr="00103AAE">
        <w:rPr>
          <w:rFonts w:ascii="宋体" w:eastAsia="宋体" w:hAnsi="宋体" w:hint="eastAsia"/>
          <w:sz w:val="24"/>
          <w:szCs w:val="24"/>
        </w:rPr>
        <w:t xml:space="preserve"> “线上辅导</w:t>
      </w:r>
      <w:r w:rsidR="00862C2B" w:rsidRPr="00103AAE">
        <w:rPr>
          <w:rFonts w:ascii="宋体" w:eastAsia="宋体" w:hAnsi="宋体" w:hint="eastAsia"/>
          <w:sz w:val="24"/>
          <w:szCs w:val="24"/>
        </w:rPr>
        <w:t>我</w:t>
      </w:r>
      <w:r w:rsidRPr="00103AAE">
        <w:rPr>
          <w:rFonts w:ascii="宋体" w:eastAsia="宋体" w:hAnsi="宋体" w:hint="eastAsia"/>
          <w:sz w:val="24"/>
          <w:szCs w:val="24"/>
        </w:rPr>
        <w:t>是怎么做的</w:t>
      </w:r>
      <w:r w:rsidR="00862C2B" w:rsidRPr="00103AAE">
        <w:rPr>
          <w:rFonts w:ascii="宋体" w:eastAsia="宋体" w:hAnsi="宋体" w:hint="eastAsia"/>
          <w:sz w:val="24"/>
          <w:szCs w:val="24"/>
        </w:rPr>
        <w:t>？遇到的问题，如何解决。</w:t>
      </w:r>
      <w:r w:rsidRPr="00103AAE">
        <w:rPr>
          <w:rFonts w:ascii="宋体" w:eastAsia="宋体" w:hAnsi="宋体" w:hint="eastAsia"/>
          <w:sz w:val="24"/>
          <w:szCs w:val="24"/>
        </w:rPr>
        <w:t>”</w:t>
      </w:r>
      <w:r w:rsidR="00862C2B" w:rsidRPr="00103AAE">
        <w:rPr>
          <w:rFonts w:ascii="宋体" w:eastAsia="宋体" w:hAnsi="宋体" w:hint="eastAsia"/>
          <w:sz w:val="24"/>
          <w:szCs w:val="24"/>
        </w:rPr>
        <w:t>进</w:t>
      </w:r>
      <w:r w:rsidR="00862C2B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行了经验交流。</w:t>
      </w:r>
      <w:r w:rsidR="007D4FDF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一中吴存军老师：</w:t>
      </w:r>
      <w:r w:rsidR="007D4FDF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线上教学突破了地域限制</w:t>
      </w:r>
      <w:r w:rsidR="007D4FDF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</w:t>
      </w:r>
      <w:r w:rsidR="007D4FDF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丰富了学生的学习方式丰富了教师的教学方式，促进了教师的"再学习"</w:t>
      </w:r>
      <w:r w:rsidR="007D4FDF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但</w:t>
      </w:r>
      <w:r w:rsidR="007D4FDF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缺乏对学生的有效管控</w:t>
      </w:r>
      <w:r w:rsidR="007D4FDF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</w:t>
      </w:r>
      <w:r w:rsidR="007D4FDF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课堂学习氛围不足</w:t>
      </w:r>
      <w:r w:rsidR="007D4FDF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</w:t>
      </w:r>
      <w:r w:rsidR="007D4FDF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教学效果得不到有效保证。</w:t>
      </w:r>
      <w:r w:rsidR="007D4FDF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二中张颖异老师：</w:t>
      </w:r>
      <w:r w:rsidR="006505B0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结合</w:t>
      </w:r>
      <w:proofErr w:type="gramStart"/>
      <w:r w:rsidR="006505B0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本校学</w:t>
      </w:r>
      <w:proofErr w:type="gramEnd"/>
      <w:r w:rsidR="006505B0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情落实“以网络学习为辅，各学科采取自主复习为主”的复习策略。三中王曾东老师：根据学生基础情况，选题制作课件。通过播放课件和学生一起做题，在这个过程中，学生有一定的思考时间，有共性的</w:t>
      </w:r>
      <w:proofErr w:type="gramStart"/>
      <w:r w:rsidR="006505B0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的</w:t>
      </w:r>
      <w:proofErr w:type="gramEnd"/>
      <w:r w:rsidR="006505B0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问题也能同时得到解决。四中李斌老师：</w:t>
      </w:r>
      <w:r w:rsidR="006505B0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提前一天布置本节课的复习内容，第二天上课前批改完，整理作业出现的问题，下午的辅导</w:t>
      </w:r>
      <w:proofErr w:type="gramStart"/>
      <w:r w:rsidR="006505B0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课利用</w:t>
      </w:r>
      <w:proofErr w:type="gramEnd"/>
      <w:r w:rsidR="006505B0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课件或投屏等方式进行有针对性的辅导。分层次布置作业，难度较大的习题采取</w:t>
      </w:r>
      <w:proofErr w:type="gramStart"/>
      <w:r w:rsidR="006505B0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录制微课的</w:t>
      </w:r>
      <w:proofErr w:type="gramEnd"/>
      <w:r w:rsidR="006505B0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形式发到群里给有能力的学生进行观看，难度再大的习题利用QQ</w:t>
      </w:r>
      <w:proofErr w:type="gramStart"/>
      <w:r w:rsidR="006505B0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或微信进行</w:t>
      </w:r>
      <w:proofErr w:type="gramEnd"/>
      <w:r w:rsidR="006505B0" w:rsidRPr="00103AA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一对一辅导。</w:t>
      </w:r>
      <w:r w:rsidR="006505B0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海洋学校徐建伟老师：教师提前布置作业批改，督促学生提前预习，细读教材，课后习题巩固,教师在线答疑,一对一辅导。</w:t>
      </w:r>
      <w:r w:rsidR="00640E61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大家热情高涨，</w:t>
      </w:r>
      <w:r w:rsidR="00640E61" w:rsidRPr="00103AAE">
        <w:rPr>
          <w:rFonts w:ascii="宋体" w:eastAsia="宋体" w:hAnsi="宋体" w:cs="Arial"/>
          <w:color w:val="191919"/>
          <w:shd w:val="clear" w:color="auto" w:fill="FFFFFF"/>
        </w:rPr>
        <w:t>畅所欲言</w:t>
      </w:r>
      <w:r w:rsidR="00640E61" w:rsidRPr="00103AAE">
        <w:rPr>
          <w:rFonts w:ascii="宋体" w:eastAsia="宋体" w:hAnsi="宋体" w:cs="Arial" w:hint="eastAsia"/>
          <w:color w:val="191919"/>
          <w:shd w:val="clear" w:color="auto" w:fill="FFFFFF"/>
        </w:rPr>
        <w:t>，</w:t>
      </w:r>
      <w:r w:rsidR="00640E61" w:rsidRPr="00103AA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分享线上教学的问题和收获。</w:t>
      </w:r>
    </w:p>
    <w:p w:rsidR="00862C2B" w:rsidRPr="00103AAE" w:rsidRDefault="00640E61" w:rsidP="00103AAE">
      <w:pPr>
        <w:widowControl/>
        <w:spacing w:line="360" w:lineRule="auto"/>
        <w:ind w:rightChars="12" w:right="25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03AAE">
        <w:rPr>
          <w:rFonts w:ascii="宋体" w:eastAsia="宋体" w:hAnsi="宋体" w:cs="Times New Roman" w:hint="eastAsia"/>
          <w:sz w:val="24"/>
          <w:szCs w:val="24"/>
        </w:rPr>
        <w:t>最后</w:t>
      </w:r>
      <w:r w:rsidR="00923518" w:rsidRPr="00103AAE">
        <w:rPr>
          <w:rFonts w:ascii="宋体" w:eastAsia="宋体" w:hAnsi="宋体" w:cs="Times New Roman" w:hint="eastAsia"/>
          <w:sz w:val="24"/>
          <w:szCs w:val="24"/>
        </w:rPr>
        <w:t>市院</w:t>
      </w:r>
      <w:r w:rsidRPr="00103AAE">
        <w:rPr>
          <w:rFonts w:ascii="宋体" w:eastAsia="宋体" w:hAnsi="宋体" w:cs="Times New Roman" w:hint="eastAsia"/>
          <w:sz w:val="24"/>
          <w:szCs w:val="24"/>
        </w:rPr>
        <w:t>王晓明老师对疫情期间的网上授课给出合理的建议，并对教师的困惑给出了解决的方法。王老师强调首先网上授课要注意多手段、多途径的对学生进行监管，其次对作业的要求是布置好预设作业时间，让学生在短时间内上交作业防止学生抄袭，再次</w:t>
      </w:r>
      <w:r w:rsidR="00923518" w:rsidRPr="00103AAE">
        <w:rPr>
          <w:rFonts w:ascii="宋体" w:eastAsia="宋体" w:hAnsi="宋体" w:cs="Times New Roman" w:hint="eastAsia"/>
          <w:sz w:val="24"/>
          <w:szCs w:val="24"/>
        </w:rPr>
        <w:t>进一步强调要精讲、精炼。线下多付出，线上要效率。</w:t>
      </w:r>
    </w:p>
    <w:p w:rsidR="00EA66BD" w:rsidRPr="00103AAE" w:rsidRDefault="00862C2B" w:rsidP="00103AAE">
      <w:pPr>
        <w:spacing w:line="360" w:lineRule="auto"/>
        <w:ind w:firstLineChars="200" w:firstLine="420"/>
        <w:rPr>
          <w:rFonts w:ascii="宋体" w:eastAsia="宋体" w:hAnsi="宋体" w:cs="Arial"/>
          <w:color w:val="191919"/>
          <w:shd w:val="clear" w:color="auto" w:fill="FFFFFF"/>
        </w:rPr>
      </w:pPr>
      <w:r w:rsidRPr="00103AAE">
        <w:rPr>
          <w:rFonts w:ascii="宋体" w:eastAsia="宋体" w:hAnsi="宋体" w:cs="Arial"/>
          <w:color w:val="191919"/>
          <w:shd w:val="clear" w:color="auto" w:fill="FFFFFF"/>
        </w:rPr>
        <w:t>虽然疫情给老师们的教学教研带来诸多的不便，但是</w:t>
      </w:r>
      <w:r w:rsidR="005A7EE1" w:rsidRPr="00103AAE">
        <w:rPr>
          <w:rFonts w:ascii="宋体" w:eastAsia="宋体" w:hAnsi="宋体" w:cs="Arial" w:hint="eastAsia"/>
          <w:color w:val="191919"/>
          <w:shd w:val="clear" w:color="auto" w:fill="FFFFFF"/>
        </w:rPr>
        <w:t>长海</w:t>
      </w:r>
      <w:r w:rsidRPr="00103AAE">
        <w:rPr>
          <w:rFonts w:ascii="宋体" w:eastAsia="宋体" w:hAnsi="宋体" w:cs="Arial"/>
          <w:color w:val="191919"/>
          <w:shd w:val="clear" w:color="auto" w:fill="FFFFFF"/>
        </w:rPr>
        <w:t>的老师们没有丝毫放松和懈怠，大家始终情绪高涨，斗志昂扬，信心满怀，</w:t>
      </w:r>
      <w:r w:rsidR="005A7EE1" w:rsidRPr="00103AAE">
        <w:rPr>
          <w:rFonts w:ascii="宋体" w:eastAsia="宋体" w:hAnsi="宋体" w:cs="Arial" w:hint="eastAsia"/>
          <w:color w:val="191919"/>
          <w:shd w:val="clear" w:color="auto" w:fill="FFFFFF"/>
        </w:rPr>
        <w:t>在平凡的岗位上，比翼</w:t>
      </w:r>
      <w:r w:rsidRPr="00103AAE">
        <w:rPr>
          <w:rFonts w:ascii="宋体" w:eastAsia="宋体" w:hAnsi="宋体" w:cs="Arial"/>
          <w:color w:val="191919"/>
          <w:shd w:val="clear" w:color="auto" w:fill="FFFFFF"/>
        </w:rPr>
        <w:t>“逆行”的白衣天使们，</w:t>
      </w:r>
      <w:r w:rsidRPr="00103AAE">
        <w:rPr>
          <w:rFonts w:ascii="宋体" w:eastAsia="宋体" w:hAnsi="宋体" w:cs="Arial"/>
          <w:color w:val="191919"/>
          <w:shd w:val="clear" w:color="auto" w:fill="FFFFFF"/>
        </w:rPr>
        <w:lastRenderedPageBreak/>
        <w:t>不负众望、不负重托，圆满完成党和人民交予的教育任务，向全县人民交上一份满意的答卷！</w:t>
      </w:r>
    </w:p>
    <w:p w:rsidR="00016159" w:rsidRDefault="00016159" w:rsidP="005A7EE1">
      <w:pPr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3BCF44F3" wp14:editId="1994E610">
            <wp:extent cx="3315335" cy="6718853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10" cy="673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0854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59" w:rsidRPr="006505B0" w:rsidRDefault="00016159" w:rsidP="005A7EE1">
      <w:pPr>
        <w:ind w:firstLineChars="200" w:firstLine="420"/>
        <w:rPr>
          <w:rFonts w:ascii="宋体" w:eastAsia="宋体" w:hAnsi="宋体"/>
        </w:rPr>
      </w:pPr>
    </w:p>
    <w:sectPr w:rsidR="00016159" w:rsidRPr="0065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BD"/>
    <w:rsid w:val="00016159"/>
    <w:rsid w:val="00103AAE"/>
    <w:rsid w:val="001E60AB"/>
    <w:rsid w:val="005A7EE1"/>
    <w:rsid w:val="005C5F30"/>
    <w:rsid w:val="00605800"/>
    <w:rsid w:val="00634997"/>
    <w:rsid w:val="00640E61"/>
    <w:rsid w:val="006505B0"/>
    <w:rsid w:val="0072566B"/>
    <w:rsid w:val="007D4FDF"/>
    <w:rsid w:val="00862C2B"/>
    <w:rsid w:val="00923518"/>
    <w:rsid w:val="00E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9EEB"/>
  <w15:chartTrackingRefBased/>
  <w15:docId w15:val="{29E49431-986C-4BE6-9804-5CB89E4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A66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EA66BD"/>
  </w:style>
  <w:style w:type="paragraph" w:styleId="a3">
    <w:name w:val="Normal (Web)"/>
    <w:basedOn w:val="a"/>
    <w:uiPriority w:val="99"/>
    <w:semiHidden/>
    <w:unhideWhenUsed/>
    <w:rsid w:val="00EA66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2020-04-15T06:07:00Z</dcterms:created>
  <dcterms:modified xsi:type="dcterms:W3CDTF">2020-04-15T09:33:00Z</dcterms:modified>
</cp:coreProperties>
</file>