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74B" w:rsidRPr="00F16EF8" w:rsidRDefault="00EA274B" w:rsidP="00EA274B">
      <w:pPr>
        <w:spacing w:after="0" w:line="360" w:lineRule="auto"/>
        <w:jc w:val="center"/>
        <w:rPr>
          <w:rFonts w:ascii="黑体" w:eastAsia="黑体" w:hAnsi="黑体"/>
          <w:sz w:val="36"/>
          <w:szCs w:val="36"/>
        </w:rPr>
      </w:pPr>
      <w:r w:rsidRPr="00F16EF8">
        <w:rPr>
          <w:rFonts w:ascii="黑体" w:eastAsia="黑体" w:hAnsi="黑体" w:hint="eastAsia"/>
          <w:sz w:val="36"/>
          <w:szCs w:val="36"/>
        </w:rPr>
        <w:t>大连市2019年初中毕业升学考试</w:t>
      </w:r>
    </w:p>
    <w:p w:rsidR="00EA274B" w:rsidRPr="00F16EF8" w:rsidRDefault="00EA274B" w:rsidP="00EA274B">
      <w:pPr>
        <w:spacing w:after="0" w:line="360" w:lineRule="auto"/>
        <w:jc w:val="center"/>
        <w:rPr>
          <w:rFonts w:ascii="黑体" w:eastAsia="黑体" w:hAnsi="黑体"/>
          <w:sz w:val="44"/>
          <w:szCs w:val="44"/>
        </w:rPr>
      </w:pPr>
      <w:r w:rsidRPr="00F16EF8">
        <w:rPr>
          <w:rFonts w:ascii="黑体" w:eastAsia="黑体" w:hAnsi="黑体" w:hint="eastAsia"/>
          <w:sz w:val="44"/>
          <w:szCs w:val="44"/>
        </w:rPr>
        <w:t>物理</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hint="eastAsia"/>
          <w:sz w:val="21"/>
          <w:szCs w:val="21"/>
        </w:rPr>
        <w:t>注意事项：</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hint="eastAsia"/>
          <w:sz w:val="21"/>
          <w:szCs w:val="21"/>
        </w:rPr>
        <w:t>1.请在答题卡上作答，在试卷上作答无效。</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hint="eastAsia"/>
          <w:sz w:val="21"/>
          <w:szCs w:val="21"/>
        </w:rPr>
        <w:t>2.物理试卷共五大题（1~</w:t>
      </w:r>
      <w:r w:rsidRPr="00963CC4">
        <w:rPr>
          <w:rFonts w:ascii="宋体" w:eastAsia="宋体" w:hAnsi="宋体" w:hint="eastAsia"/>
          <w:sz w:val="21"/>
          <w:szCs w:val="21"/>
        </w:rPr>
        <w:tab/>
        <w:t>32小题）满分90分。</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hint="eastAsia"/>
          <w:sz w:val="21"/>
          <w:szCs w:val="21"/>
        </w:rPr>
        <w:t>一、选择题（本题共14小题，每小题2分，共28分）</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hint="eastAsia"/>
          <w:sz w:val="21"/>
          <w:szCs w:val="21"/>
        </w:rPr>
        <w:t>注意：第1~11小题中，每小题只有一个选项正确。</w:t>
      </w:r>
    </w:p>
    <w:p w:rsidR="00EA274B" w:rsidRPr="00963CC4" w:rsidRDefault="00EA274B" w:rsidP="00EA274B">
      <w:pPr>
        <w:spacing w:after="0" w:line="360" w:lineRule="auto"/>
        <w:rPr>
          <w:rFonts w:ascii="宋体" w:eastAsia="宋体" w:hAnsi="宋体" w:hint="eastAsia"/>
          <w:sz w:val="21"/>
          <w:szCs w:val="21"/>
        </w:rPr>
      </w:pPr>
      <w:r w:rsidRPr="00963CC4">
        <w:rPr>
          <w:rFonts w:ascii="宋体" w:eastAsia="宋体" w:hAnsi="宋体" w:hint="eastAsia"/>
          <w:sz w:val="21"/>
          <w:szCs w:val="21"/>
        </w:rPr>
        <w:t>1.“在公共场所,请轻声讲话”,这里的“轻”是指声音的</w:t>
      </w:r>
    </w:p>
    <w:p w:rsidR="00EA274B" w:rsidRPr="00963CC4" w:rsidRDefault="00EA274B" w:rsidP="00EA274B">
      <w:pPr>
        <w:spacing w:after="0" w:line="360" w:lineRule="auto"/>
        <w:ind w:firstLineChars="100" w:firstLine="210"/>
        <w:rPr>
          <w:rFonts w:ascii="宋体" w:eastAsia="宋体" w:hAnsi="宋体" w:hint="eastAsia"/>
          <w:sz w:val="21"/>
          <w:szCs w:val="21"/>
        </w:rPr>
      </w:pPr>
      <w:r w:rsidRPr="00963CC4">
        <w:rPr>
          <w:rFonts w:ascii="宋体" w:eastAsia="宋体" w:hAnsi="宋体" w:hint="eastAsia"/>
          <w:sz w:val="21"/>
          <w:szCs w:val="21"/>
        </w:rPr>
        <w:t>A.音调</w:t>
      </w:r>
      <w:r>
        <w:rPr>
          <w:rFonts w:ascii="宋体" w:eastAsia="宋体" w:hAnsi="宋体" w:hint="eastAsia"/>
          <w:sz w:val="21"/>
          <w:szCs w:val="21"/>
        </w:rPr>
        <w:tab/>
      </w:r>
      <w:r w:rsidRPr="00963CC4">
        <w:rPr>
          <w:rFonts w:ascii="宋体" w:eastAsia="宋体" w:hAnsi="宋体" w:hint="eastAsia"/>
          <w:sz w:val="21"/>
          <w:szCs w:val="21"/>
        </w:rPr>
        <w:t>B.响度</w:t>
      </w:r>
      <w:r>
        <w:rPr>
          <w:rFonts w:ascii="宋体" w:eastAsia="宋体" w:hAnsi="宋体" w:hint="eastAsia"/>
          <w:sz w:val="21"/>
          <w:szCs w:val="21"/>
        </w:rPr>
        <w:tab/>
      </w:r>
      <w:r w:rsidRPr="00963CC4">
        <w:rPr>
          <w:rFonts w:ascii="宋体" w:eastAsia="宋体" w:hAnsi="宋体" w:hint="eastAsia"/>
          <w:sz w:val="21"/>
          <w:szCs w:val="21"/>
        </w:rPr>
        <w:t>C.音色</w:t>
      </w:r>
      <w:r>
        <w:rPr>
          <w:rFonts w:ascii="宋体" w:eastAsia="宋体" w:hAnsi="宋体" w:hint="eastAsia"/>
          <w:sz w:val="21"/>
          <w:szCs w:val="21"/>
        </w:rPr>
        <w:tab/>
      </w:r>
      <w:r w:rsidRPr="00963CC4">
        <w:rPr>
          <w:rFonts w:ascii="宋体" w:eastAsia="宋体" w:hAnsi="宋体" w:hint="eastAsia"/>
          <w:sz w:val="21"/>
          <w:szCs w:val="21"/>
        </w:rPr>
        <w:t>D.频率</w:t>
      </w:r>
    </w:p>
    <w:p w:rsidR="00EA274B" w:rsidRPr="00963CC4" w:rsidRDefault="00EA274B" w:rsidP="00EA274B">
      <w:pPr>
        <w:spacing w:after="0" w:line="360" w:lineRule="auto"/>
        <w:rPr>
          <w:rFonts w:ascii="宋体" w:eastAsia="宋体" w:hAnsi="宋体" w:hint="eastAsia"/>
          <w:sz w:val="21"/>
          <w:szCs w:val="21"/>
        </w:rPr>
      </w:pPr>
      <w:r w:rsidRPr="00963CC4">
        <w:rPr>
          <w:rFonts w:ascii="宋体" w:eastAsia="宋体" w:hAnsi="宋体" w:hint="eastAsia"/>
          <w:sz w:val="21"/>
          <w:szCs w:val="21"/>
        </w:rPr>
        <w:t>2.下列现象中,通过做功改变内能的是</w:t>
      </w:r>
    </w:p>
    <w:p w:rsidR="00EA274B" w:rsidRPr="00963CC4" w:rsidRDefault="00EA274B" w:rsidP="00EA274B">
      <w:pPr>
        <w:spacing w:after="0" w:line="360" w:lineRule="auto"/>
        <w:ind w:firstLineChars="100" w:firstLine="210"/>
        <w:rPr>
          <w:rFonts w:ascii="宋体" w:eastAsia="宋体" w:hAnsi="宋体" w:hint="eastAsia"/>
          <w:sz w:val="21"/>
          <w:szCs w:val="21"/>
        </w:rPr>
      </w:pPr>
      <w:r w:rsidRPr="00963CC4">
        <w:rPr>
          <w:rFonts w:ascii="宋体" w:eastAsia="宋体" w:hAnsi="宋体" w:hint="eastAsia"/>
          <w:sz w:val="21"/>
          <w:szCs w:val="21"/>
        </w:rPr>
        <w:t>A.铁锤敲打铁钉,铁钉变热</w:t>
      </w:r>
      <w:r>
        <w:rPr>
          <w:rFonts w:ascii="宋体" w:eastAsia="宋体" w:hAnsi="宋体" w:hint="eastAsia"/>
          <w:sz w:val="21"/>
          <w:szCs w:val="21"/>
        </w:rPr>
        <w:tab/>
      </w:r>
      <w:r>
        <w:rPr>
          <w:rFonts w:ascii="宋体" w:eastAsia="宋体" w:hAnsi="宋体" w:hint="eastAsia"/>
          <w:sz w:val="21"/>
          <w:szCs w:val="21"/>
        </w:rPr>
        <w:tab/>
      </w:r>
      <w:r>
        <w:rPr>
          <w:rFonts w:ascii="宋体" w:eastAsia="宋体" w:hAnsi="宋体" w:hint="eastAsia"/>
          <w:sz w:val="21"/>
          <w:szCs w:val="21"/>
        </w:rPr>
        <w:tab/>
      </w:r>
      <w:r w:rsidRPr="00963CC4">
        <w:rPr>
          <w:rFonts w:ascii="宋体" w:eastAsia="宋体" w:hAnsi="宋体" w:hint="eastAsia"/>
          <w:sz w:val="21"/>
          <w:szCs w:val="21"/>
        </w:rPr>
        <w:t>B.饮料放冰箱里,饮料变凉</w:t>
      </w:r>
    </w:p>
    <w:p w:rsidR="00EA274B" w:rsidRPr="00963CC4" w:rsidRDefault="00EA274B" w:rsidP="00EA274B">
      <w:pPr>
        <w:spacing w:after="0" w:line="360" w:lineRule="auto"/>
        <w:ind w:firstLineChars="100" w:firstLine="210"/>
        <w:rPr>
          <w:rFonts w:ascii="宋体" w:eastAsia="宋体" w:hAnsi="宋体" w:hint="eastAsia"/>
          <w:sz w:val="21"/>
          <w:szCs w:val="21"/>
        </w:rPr>
      </w:pPr>
      <w:r w:rsidRPr="00963CC4">
        <w:rPr>
          <w:rFonts w:ascii="宋体" w:eastAsia="宋体" w:hAnsi="宋体" w:hint="eastAsia"/>
          <w:sz w:val="21"/>
          <w:szCs w:val="21"/>
        </w:rPr>
        <w:t>C.勺子放热汤里,勺子变热</w:t>
      </w:r>
      <w:r>
        <w:rPr>
          <w:rFonts w:ascii="宋体" w:eastAsia="宋体" w:hAnsi="宋体" w:hint="eastAsia"/>
          <w:sz w:val="21"/>
          <w:szCs w:val="21"/>
        </w:rPr>
        <w:tab/>
      </w:r>
      <w:r>
        <w:rPr>
          <w:rFonts w:ascii="宋体" w:eastAsia="宋体" w:hAnsi="宋体" w:hint="eastAsia"/>
          <w:sz w:val="21"/>
          <w:szCs w:val="21"/>
        </w:rPr>
        <w:tab/>
      </w:r>
      <w:r>
        <w:rPr>
          <w:rFonts w:ascii="宋体" w:eastAsia="宋体" w:hAnsi="宋体" w:hint="eastAsia"/>
          <w:sz w:val="21"/>
          <w:szCs w:val="21"/>
        </w:rPr>
        <w:tab/>
      </w:r>
      <w:r w:rsidRPr="00963CC4">
        <w:rPr>
          <w:rFonts w:ascii="宋体" w:eastAsia="宋体" w:hAnsi="宋体" w:hint="eastAsia"/>
          <w:sz w:val="21"/>
          <w:szCs w:val="21"/>
        </w:rPr>
        <w:t>D.嘴向手“哈气”,手变暖和</w:t>
      </w:r>
    </w:p>
    <w:p w:rsidR="00EA274B" w:rsidRPr="00963CC4" w:rsidRDefault="00EA274B" w:rsidP="00EA274B">
      <w:pPr>
        <w:spacing w:after="0" w:line="360" w:lineRule="auto"/>
        <w:rPr>
          <w:rFonts w:ascii="宋体" w:eastAsia="宋体" w:hAnsi="宋体" w:hint="eastAsia"/>
          <w:sz w:val="21"/>
          <w:szCs w:val="21"/>
        </w:rPr>
      </w:pPr>
      <w:r w:rsidRPr="00963CC4">
        <w:rPr>
          <w:rFonts w:ascii="宋体" w:eastAsia="宋体" w:hAnsi="宋体" w:hint="eastAsia"/>
          <w:sz w:val="21"/>
          <w:szCs w:val="21"/>
        </w:rPr>
        <w:t>3.下列现象中,由光的反射形成的是</w:t>
      </w:r>
    </w:p>
    <w:p w:rsidR="00EA274B" w:rsidRPr="00963CC4" w:rsidRDefault="00EA274B" w:rsidP="00EA274B">
      <w:pPr>
        <w:spacing w:after="0" w:line="360" w:lineRule="auto"/>
        <w:ind w:firstLineChars="100" w:firstLine="210"/>
        <w:rPr>
          <w:rFonts w:ascii="宋体" w:eastAsia="宋体" w:hAnsi="宋体" w:hint="eastAsia"/>
          <w:sz w:val="21"/>
          <w:szCs w:val="21"/>
        </w:rPr>
      </w:pPr>
      <w:r w:rsidRPr="00963CC4">
        <w:rPr>
          <w:rFonts w:ascii="宋体" w:eastAsia="宋体" w:hAnsi="宋体" w:hint="eastAsia"/>
          <w:sz w:val="21"/>
          <w:szCs w:val="21"/>
        </w:rPr>
        <w:t>A.透过水面看到水中的“鱼”</w:t>
      </w:r>
      <w:r>
        <w:rPr>
          <w:rFonts w:ascii="宋体" w:eastAsia="宋体" w:hAnsi="宋体" w:hint="eastAsia"/>
          <w:sz w:val="21"/>
          <w:szCs w:val="21"/>
        </w:rPr>
        <w:tab/>
      </w:r>
      <w:r>
        <w:rPr>
          <w:rFonts w:ascii="宋体" w:eastAsia="宋体" w:hAnsi="宋体" w:hint="eastAsia"/>
          <w:sz w:val="21"/>
          <w:szCs w:val="21"/>
        </w:rPr>
        <w:tab/>
      </w:r>
      <w:r>
        <w:rPr>
          <w:rFonts w:ascii="宋体" w:eastAsia="宋体" w:hAnsi="宋体" w:hint="eastAsia"/>
          <w:sz w:val="21"/>
          <w:szCs w:val="21"/>
        </w:rPr>
        <w:tab/>
      </w:r>
      <w:r w:rsidRPr="00963CC4">
        <w:rPr>
          <w:rFonts w:ascii="宋体" w:eastAsia="宋体" w:hAnsi="宋体" w:hint="eastAsia"/>
          <w:sz w:val="21"/>
          <w:szCs w:val="21"/>
        </w:rPr>
        <w:t>B.灯光下看到地上的“人影”</w:t>
      </w:r>
    </w:p>
    <w:p w:rsidR="00EA274B" w:rsidRPr="00963CC4" w:rsidRDefault="00EA274B" w:rsidP="00EA274B">
      <w:pPr>
        <w:spacing w:after="0" w:line="360" w:lineRule="auto"/>
        <w:ind w:firstLineChars="100" w:firstLine="210"/>
        <w:rPr>
          <w:rFonts w:ascii="宋体" w:eastAsia="宋体" w:hAnsi="宋体" w:hint="eastAsia"/>
          <w:sz w:val="21"/>
          <w:szCs w:val="21"/>
        </w:rPr>
      </w:pPr>
      <w:r w:rsidRPr="00963CC4">
        <w:rPr>
          <w:rFonts w:ascii="宋体" w:eastAsia="宋体" w:hAnsi="宋体" w:hint="eastAsia"/>
          <w:sz w:val="21"/>
          <w:szCs w:val="21"/>
        </w:rPr>
        <w:t>C.用凸透镜看到放大的“字”</w:t>
      </w:r>
      <w:r>
        <w:rPr>
          <w:rFonts w:ascii="宋体" w:eastAsia="宋体" w:hAnsi="宋体" w:hint="eastAsia"/>
          <w:sz w:val="21"/>
          <w:szCs w:val="21"/>
        </w:rPr>
        <w:tab/>
      </w:r>
      <w:r>
        <w:rPr>
          <w:rFonts w:ascii="宋体" w:eastAsia="宋体" w:hAnsi="宋体" w:hint="eastAsia"/>
          <w:sz w:val="21"/>
          <w:szCs w:val="21"/>
        </w:rPr>
        <w:tab/>
      </w:r>
      <w:r>
        <w:rPr>
          <w:rFonts w:ascii="宋体" w:eastAsia="宋体" w:hAnsi="宋体" w:hint="eastAsia"/>
          <w:sz w:val="21"/>
          <w:szCs w:val="21"/>
        </w:rPr>
        <w:tab/>
      </w:r>
      <w:r w:rsidRPr="00963CC4">
        <w:rPr>
          <w:rFonts w:ascii="宋体" w:eastAsia="宋体" w:hAnsi="宋体" w:hint="eastAsia"/>
          <w:sz w:val="21"/>
          <w:szCs w:val="21"/>
        </w:rPr>
        <w:t>D.在化妆镜中看到的“自己”</w:t>
      </w:r>
    </w:p>
    <w:p w:rsidR="00EA274B" w:rsidRDefault="00EA274B" w:rsidP="00EA274B">
      <w:pPr>
        <w:spacing w:after="0" w:line="360" w:lineRule="auto"/>
        <w:rPr>
          <w:rFonts w:ascii="宋体" w:eastAsia="宋体" w:hAnsi="宋体" w:hint="eastAsia"/>
          <w:sz w:val="21"/>
          <w:szCs w:val="21"/>
        </w:rPr>
      </w:pPr>
      <w:r w:rsidRPr="00963CC4">
        <w:rPr>
          <w:rFonts w:ascii="宋体" w:eastAsia="宋体" w:hAnsi="宋体" w:hint="eastAsia"/>
          <w:sz w:val="21"/>
          <w:szCs w:val="21"/>
        </w:rPr>
        <w:t>4.下列事例中主要利用大气压工作的是</w:t>
      </w:r>
      <w:r>
        <w:rPr>
          <w:rFonts w:ascii="宋体" w:eastAsia="宋体" w:hAnsi="宋体" w:hint="eastAsia"/>
          <w:sz w:val="21"/>
          <w:szCs w:val="21"/>
        </w:rPr>
        <w:tab/>
      </w:r>
    </w:p>
    <w:p w:rsidR="00EA274B" w:rsidRPr="00963CC4" w:rsidRDefault="00EA274B" w:rsidP="00EA274B">
      <w:pPr>
        <w:spacing w:after="0" w:line="360" w:lineRule="auto"/>
        <w:ind w:firstLineChars="100" w:firstLine="210"/>
        <w:rPr>
          <w:rFonts w:ascii="宋体" w:eastAsia="宋体" w:hAnsi="宋体" w:hint="eastAsia"/>
          <w:sz w:val="21"/>
          <w:szCs w:val="21"/>
        </w:rPr>
      </w:pPr>
      <w:r w:rsidRPr="00963CC4">
        <w:rPr>
          <w:rFonts w:ascii="宋体" w:eastAsia="宋体" w:hAnsi="宋体" w:hint="eastAsia"/>
          <w:sz w:val="21"/>
          <w:szCs w:val="21"/>
        </w:rPr>
        <w:t>A.活塞式抽水机</w:t>
      </w:r>
      <w:r>
        <w:rPr>
          <w:rFonts w:ascii="宋体" w:eastAsia="宋体" w:hAnsi="宋体" w:hint="eastAsia"/>
          <w:sz w:val="21"/>
          <w:szCs w:val="21"/>
        </w:rPr>
        <w:tab/>
      </w:r>
      <w:r>
        <w:rPr>
          <w:rFonts w:ascii="宋体" w:eastAsia="宋体" w:hAnsi="宋体" w:hint="eastAsia"/>
          <w:sz w:val="21"/>
          <w:szCs w:val="21"/>
        </w:rPr>
        <w:tab/>
      </w:r>
      <w:r w:rsidRPr="00963CC4">
        <w:rPr>
          <w:rFonts w:ascii="宋体" w:eastAsia="宋体" w:hAnsi="宋体" w:hint="eastAsia"/>
          <w:sz w:val="21"/>
          <w:szCs w:val="21"/>
        </w:rPr>
        <w:t>B.密度计</w:t>
      </w:r>
      <w:r>
        <w:rPr>
          <w:rFonts w:ascii="宋体" w:eastAsia="宋体" w:hAnsi="宋体" w:hint="eastAsia"/>
          <w:sz w:val="21"/>
          <w:szCs w:val="21"/>
        </w:rPr>
        <w:tab/>
      </w:r>
      <w:r>
        <w:rPr>
          <w:rFonts w:ascii="宋体" w:eastAsia="宋体" w:hAnsi="宋体" w:hint="eastAsia"/>
          <w:sz w:val="21"/>
          <w:szCs w:val="21"/>
        </w:rPr>
        <w:tab/>
      </w:r>
      <w:r w:rsidRPr="00963CC4">
        <w:rPr>
          <w:rFonts w:ascii="宋体" w:eastAsia="宋体" w:hAnsi="宋体" w:hint="eastAsia"/>
          <w:sz w:val="21"/>
          <w:szCs w:val="21"/>
        </w:rPr>
        <w:t>C.连通器</w:t>
      </w:r>
      <w:r>
        <w:rPr>
          <w:rFonts w:ascii="宋体" w:eastAsia="宋体" w:hAnsi="宋体" w:hint="eastAsia"/>
          <w:sz w:val="21"/>
          <w:szCs w:val="21"/>
        </w:rPr>
        <w:tab/>
      </w:r>
      <w:r>
        <w:rPr>
          <w:rFonts w:ascii="宋体" w:eastAsia="宋体" w:hAnsi="宋体" w:hint="eastAsia"/>
          <w:sz w:val="21"/>
          <w:szCs w:val="21"/>
        </w:rPr>
        <w:tab/>
      </w:r>
      <w:r w:rsidRPr="00963CC4">
        <w:rPr>
          <w:rFonts w:ascii="宋体" w:eastAsia="宋体" w:hAnsi="宋体" w:hint="eastAsia"/>
          <w:sz w:val="21"/>
          <w:szCs w:val="21"/>
        </w:rPr>
        <w:t>D.飞机机翼</w:t>
      </w:r>
    </w:p>
    <w:p w:rsidR="00EA274B" w:rsidRPr="00963CC4" w:rsidRDefault="00EA274B" w:rsidP="00EA274B">
      <w:pPr>
        <w:spacing w:after="0" w:line="360" w:lineRule="auto"/>
        <w:rPr>
          <w:rFonts w:ascii="宋体" w:eastAsia="宋体" w:hAnsi="宋体" w:hint="eastAsia"/>
          <w:sz w:val="21"/>
          <w:szCs w:val="21"/>
        </w:rPr>
      </w:pPr>
      <w:r w:rsidRPr="00963CC4">
        <w:rPr>
          <w:rFonts w:ascii="宋体" w:eastAsia="宋体" w:hAnsi="宋体" w:hint="eastAsia"/>
          <w:sz w:val="21"/>
          <w:szCs w:val="21"/>
        </w:rPr>
        <w:t>5.下列关于眼睛的说法正确的是</w:t>
      </w:r>
    </w:p>
    <w:p w:rsidR="00EA274B" w:rsidRPr="00963CC4" w:rsidRDefault="00EA274B" w:rsidP="00EA274B">
      <w:pPr>
        <w:spacing w:after="0" w:line="360" w:lineRule="auto"/>
        <w:ind w:firstLineChars="100" w:firstLine="210"/>
        <w:rPr>
          <w:rFonts w:ascii="宋体" w:eastAsia="宋体" w:hAnsi="宋体" w:hint="eastAsia"/>
          <w:sz w:val="21"/>
          <w:szCs w:val="21"/>
        </w:rPr>
      </w:pPr>
      <w:r w:rsidRPr="00963CC4">
        <w:rPr>
          <w:rFonts w:ascii="宋体" w:eastAsia="宋体" w:hAnsi="宋体" w:hint="eastAsia"/>
          <w:sz w:val="21"/>
          <w:szCs w:val="21"/>
        </w:rPr>
        <w:t>A.状体和角膜相当于光屏</w:t>
      </w:r>
      <w:r>
        <w:rPr>
          <w:rFonts w:ascii="宋体" w:eastAsia="宋体" w:hAnsi="宋体" w:hint="eastAsia"/>
          <w:sz w:val="21"/>
          <w:szCs w:val="21"/>
        </w:rPr>
        <w:tab/>
      </w:r>
      <w:r>
        <w:rPr>
          <w:rFonts w:ascii="宋体" w:eastAsia="宋体" w:hAnsi="宋体" w:hint="eastAsia"/>
          <w:sz w:val="21"/>
          <w:szCs w:val="21"/>
        </w:rPr>
        <w:tab/>
      </w:r>
      <w:r>
        <w:rPr>
          <w:rFonts w:ascii="宋体" w:eastAsia="宋体" w:hAnsi="宋体" w:hint="eastAsia"/>
          <w:sz w:val="21"/>
          <w:szCs w:val="21"/>
        </w:rPr>
        <w:tab/>
      </w:r>
      <w:r w:rsidRPr="00963CC4">
        <w:rPr>
          <w:rFonts w:ascii="宋体" w:eastAsia="宋体" w:hAnsi="宋体" w:hint="eastAsia"/>
          <w:sz w:val="21"/>
          <w:szCs w:val="21"/>
        </w:rPr>
        <w:t>B.物体在视网膜上成正立的像</w:t>
      </w:r>
    </w:p>
    <w:p w:rsidR="00EA274B" w:rsidRPr="00963CC4" w:rsidRDefault="00EA274B" w:rsidP="00EA274B">
      <w:pPr>
        <w:spacing w:after="0" w:line="360" w:lineRule="auto"/>
        <w:ind w:firstLineChars="100" w:firstLine="210"/>
        <w:rPr>
          <w:rFonts w:ascii="宋体" w:eastAsia="宋体" w:hAnsi="宋体" w:hint="eastAsia"/>
          <w:sz w:val="21"/>
          <w:szCs w:val="21"/>
        </w:rPr>
      </w:pPr>
      <w:r w:rsidRPr="00963CC4">
        <w:rPr>
          <w:rFonts w:ascii="宋体" w:eastAsia="宋体" w:hAnsi="宋体" w:hint="eastAsia"/>
          <w:sz w:val="21"/>
          <w:szCs w:val="21"/>
        </w:rPr>
        <w:t>C.看清远处物体时,晶状体较薄</w:t>
      </w:r>
      <w:r>
        <w:rPr>
          <w:rFonts w:ascii="宋体" w:eastAsia="宋体" w:hAnsi="宋体" w:hint="eastAsia"/>
          <w:sz w:val="21"/>
          <w:szCs w:val="21"/>
        </w:rPr>
        <w:tab/>
      </w:r>
      <w:r>
        <w:rPr>
          <w:rFonts w:ascii="宋体" w:eastAsia="宋体" w:hAnsi="宋体" w:hint="eastAsia"/>
          <w:sz w:val="21"/>
          <w:szCs w:val="21"/>
        </w:rPr>
        <w:tab/>
      </w:r>
      <w:r w:rsidRPr="00963CC4">
        <w:rPr>
          <w:rFonts w:ascii="宋体" w:eastAsia="宋体" w:hAnsi="宋体" w:hint="eastAsia"/>
          <w:sz w:val="21"/>
          <w:szCs w:val="21"/>
        </w:rPr>
        <w:t>D.患近视眼,应使用凸透镜矫正</w:t>
      </w:r>
    </w:p>
    <w:p w:rsidR="00EA274B" w:rsidRPr="00963CC4" w:rsidRDefault="00EA274B" w:rsidP="00EA274B">
      <w:pPr>
        <w:spacing w:after="0" w:line="360" w:lineRule="auto"/>
        <w:rPr>
          <w:rFonts w:ascii="宋体" w:eastAsia="宋体" w:hAnsi="宋体" w:hint="eastAsia"/>
          <w:sz w:val="21"/>
          <w:szCs w:val="21"/>
        </w:rPr>
      </w:pPr>
      <w:r w:rsidRPr="00963CC4">
        <w:rPr>
          <w:rFonts w:ascii="宋体" w:eastAsia="宋体" w:hAnsi="宋体" w:hint="eastAsia"/>
          <w:sz w:val="21"/>
          <w:szCs w:val="21"/>
        </w:rPr>
        <w:t>6.下列设备中,与电动机工作原理相同的是</w:t>
      </w:r>
    </w:p>
    <w:p w:rsidR="00EA274B" w:rsidRPr="00F16EF8" w:rsidRDefault="00EA274B" w:rsidP="00EA274B">
      <w:pPr>
        <w:spacing w:after="0" w:line="360" w:lineRule="auto"/>
        <w:ind w:firstLineChars="100" w:firstLine="210"/>
        <w:rPr>
          <w:rFonts w:ascii="宋体" w:eastAsia="宋体" w:hAnsi="宋体"/>
          <w:sz w:val="21"/>
          <w:szCs w:val="21"/>
        </w:rPr>
      </w:pPr>
      <w:r w:rsidRPr="00963CC4">
        <w:rPr>
          <w:rFonts w:ascii="宋体" w:eastAsia="宋体" w:hAnsi="宋体" w:hint="eastAsia"/>
          <w:sz w:val="21"/>
          <w:szCs w:val="21"/>
        </w:rPr>
        <w:t>A.动圈式话筒</w:t>
      </w:r>
      <w:r>
        <w:rPr>
          <w:rFonts w:ascii="宋体" w:eastAsia="宋体" w:hAnsi="宋体" w:hint="eastAsia"/>
          <w:sz w:val="21"/>
          <w:szCs w:val="21"/>
        </w:rPr>
        <w:tab/>
      </w:r>
      <w:r w:rsidRPr="00963CC4">
        <w:rPr>
          <w:rFonts w:ascii="宋体" w:eastAsia="宋体" w:hAnsi="宋体" w:hint="eastAsia"/>
          <w:sz w:val="21"/>
          <w:szCs w:val="21"/>
        </w:rPr>
        <w:t>B.电磁继电器</w:t>
      </w:r>
      <w:r>
        <w:rPr>
          <w:rFonts w:ascii="宋体" w:eastAsia="宋体" w:hAnsi="宋体" w:hint="eastAsia"/>
          <w:sz w:val="21"/>
          <w:szCs w:val="21"/>
        </w:rPr>
        <w:tab/>
      </w:r>
      <w:r w:rsidRPr="00963CC4">
        <w:rPr>
          <w:rFonts w:ascii="宋体" w:eastAsia="宋体" w:hAnsi="宋体" w:hint="eastAsia"/>
          <w:sz w:val="21"/>
          <w:szCs w:val="21"/>
        </w:rPr>
        <w:t>C.发电机</w:t>
      </w:r>
      <w:r>
        <w:rPr>
          <w:rFonts w:ascii="宋体" w:eastAsia="宋体" w:hAnsi="宋体" w:hint="eastAsia"/>
          <w:sz w:val="21"/>
          <w:szCs w:val="21"/>
        </w:rPr>
        <w:tab/>
      </w:r>
      <w:r w:rsidRPr="00963CC4">
        <w:rPr>
          <w:rFonts w:ascii="宋体" w:eastAsia="宋体" w:hAnsi="宋体" w:cs="Courier New"/>
          <w:sz w:val="21"/>
          <w:szCs w:val="21"/>
        </w:rPr>
        <w:t>D.</w:t>
      </w:r>
      <w:r w:rsidRPr="00963CC4">
        <w:rPr>
          <w:rFonts w:ascii="宋体" w:eastAsia="宋体" w:hAnsi="宋体" w:cs="Microsoft JhengHei"/>
          <w:sz w:val="21"/>
          <w:szCs w:val="21"/>
        </w:rPr>
        <w:t>扬声器</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Courier New"/>
          <w:sz w:val="21"/>
          <w:szCs w:val="21"/>
        </w:rPr>
        <w:t>7.</w:t>
      </w:r>
      <w:r w:rsidRPr="00963CC4">
        <w:rPr>
          <w:rFonts w:ascii="宋体" w:eastAsia="宋体" w:hAnsi="宋体" w:cs="Microsoft JhengHei"/>
          <w:sz w:val="21"/>
          <w:szCs w:val="21"/>
        </w:rPr>
        <w:t>下列关于微小粒子的说法正确的是</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A.</w:t>
      </w:r>
      <w:r w:rsidRPr="00963CC4">
        <w:rPr>
          <w:rFonts w:ascii="宋体" w:eastAsia="宋体" w:hAnsi="宋体" w:cs="Microsoft JhengHei"/>
          <w:sz w:val="21"/>
          <w:szCs w:val="21"/>
        </w:rPr>
        <w:t>组成物体的分子可以停止运动</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B.</w:t>
      </w:r>
      <w:r w:rsidRPr="00963CC4">
        <w:rPr>
          <w:rFonts w:ascii="宋体" w:eastAsia="宋体" w:hAnsi="宋体" w:cs="Microsoft JhengHei"/>
          <w:sz w:val="21"/>
          <w:szCs w:val="21"/>
        </w:rPr>
        <w:t>分子很小</w:t>
      </w:r>
      <w:r w:rsidRPr="00963CC4">
        <w:rPr>
          <w:rFonts w:ascii="宋体" w:eastAsia="宋体" w:hAnsi="宋体" w:cs="Courier New"/>
          <w:sz w:val="21"/>
          <w:szCs w:val="21"/>
        </w:rPr>
        <w:t>,</w:t>
      </w:r>
      <w:r w:rsidRPr="00963CC4">
        <w:rPr>
          <w:rFonts w:ascii="宋体" w:eastAsia="宋体" w:hAnsi="宋体" w:cs="Microsoft JhengHei"/>
          <w:sz w:val="21"/>
          <w:szCs w:val="21"/>
        </w:rPr>
        <w:t>用光学显微镜可以分辨出它们</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C.</w:t>
      </w:r>
      <w:r w:rsidRPr="00963CC4">
        <w:rPr>
          <w:rFonts w:ascii="宋体" w:eastAsia="宋体" w:hAnsi="宋体" w:cs="Microsoft JhengHei"/>
          <w:sz w:val="21"/>
          <w:szCs w:val="21"/>
        </w:rPr>
        <w:t>金属内部有大量自由电子</w:t>
      </w:r>
      <w:r w:rsidRPr="00963CC4">
        <w:rPr>
          <w:rFonts w:ascii="宋体" w:eastAsia="宋体" w:hAnsi="宋体" w:cs="Courier New"/>
          <w:sz w:val="21"/>
          <w:szCs w:val="21"/>
        </w:rPr>
        <w:t>,</w:t>
      </w:r>
      <w:r w:rsidRPr="00963CC4">
        <w:rPr>
          <w:rFonts w:ascii="宋体" w:eastAsia="宋体" w:hAnsi="宋体" w:cs="Microsoft JhengHei"/>
          <w:sz w:val="21"/>
          <w:szCs w:val="21"/>
        </w:rPr>
        <w:t>所以具有良好的导电性</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D.</w:t>
      </w:r>
      <w:r w:rsidRPr="00963CC4">
        <w:rPr>
          <w:rFonts w:ascii="宋体" w:eastAsia="宋体" w:hAnsi="宋体" w:cs="Microsoft JhengHei"/>
          <w:sz w:val="21"/>
          <w:szCs w:val="21"/>
        </w:rPr>
        <w:t>分子间存在引力</w:t>
      </w:r>
      <w:r w:rsidRPr="00963CC4">
        <w:rPr>
          <w:rFonts w:ascii="宋体" w:eastAsia="宋体" w:hAnsi="宋体" w:cs="Courier New"/>
          <w:sz w:val="21"/>
          <w:szCs w:val="21"/>
        </w:rPr>
        <w:t>,</w:t>
      </w:r>
      <w:r w:rsidRPr="00963CC4">
        <w:rPr>
          <w:rFonts w:ascii="宋体" w:eastAsia="宋体" w:hAnsi="宋体" w:cs="Microsoft JhengHei"/>
          <w:sz w:val="21"/>
          <w:szCs w:val="21"/>
        </w:rPr>
        <w:t>所以毛皮摩擦过的橡胶棒能吸引纸屑</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Courier New"/>
          <w:sz w:val="21"/>
          <w:szCs w:val="21"/>
        </w:rPr>
        <w:t>8.</w:t>
      </w:r>
      <w:r w:rsidRPr="00963CC4">
        <w:rPr>
          <w:rFonts w:ascii="宋体" w:eastAsia="宋体" w:hAnsi="宋体" w:cs="Microsoft JhengHei"/>
          <w:sz w:val="21"/>
          <w:szCs w:val="21"/>
        </w:rPr>
        <w:t>下列家庭电路中</w:t>
      </w:r>
      <w:r w:rsidRPr="00963CC4">
        <w:rPr>
          <w:rFonts w:ascii="宋体" w:eastAsia="宋体" w:hAnsi="宋体" w:cs="Courier New"/>
          <w:sz w:val="21"/>
          <w:szCs w:val="21"/>
        </w:rPr>
        <w:t>,</w:t>
      </w:r>
      <w:r w:rsidRPr="00963CC4">
        <w:rPr>
          <w:rFonts w:ascii="宋体" w:eastAsia="宋体" w:hAnsi="宋体" w:cs="Microsoft JhengHei"/>
          <w:sz w:val="21"/>
          <w:szCs w:val="21"/>
        </w:rPr>
        <w:t>连接符合安全用电要求的是</w:t>
      </w:r>
    </w:p>
    <w:p w:rsidR="00EA274B" w:rsidRDefault="00EA274B" w:rsidP="00EA274B">
      <w:pPr>
        <w:spacing w:after="0" w:line="360" w:lineRule="auto"/>
        <w:rPr>
          <w:rFonts w:ascii="宋体" w:eastAsia="宋体" w:hAnsi="宋体" w:cs="Courier New" w:hint="eastAsia"/>
          <w:sz w:val="21"/>
          <w:szCs w:val="21"/>
        </w:rPr>
      </w:pPr>
      <w:r>
        <w:rPr>
          <w:rFonts w:ascii="宋体" w:eastAsia="宋体" w:hAnsi="宋体" w:cs="Courier New"/>
          <w:noProof/>
          <w:sz w:val="21"/>
          <w:szCs w:val="21"/>
        </w:rPr>
        <w:drawing>
          <wp:anchor distT="0" distB="0" distL="114300" distR="114300" simplePos="0" relativeHeight="251661312" behindDoc="0" locked="0" layoutInCell="1" allowOverlap="1">
            <wp:simplePos x="0" y="0"/>
            <wp:positionH relativeFrom="column">
              <wp:posOffset>22860</wp:posOffset>
            </wp:positionH>
            <wp:positionV relativeFrom="paragraph">
              <wp:posOffset>-4445</wp:posOffset>
            </wp:positionV>
            <wp:extent cx="5305425" cy="991669"/>
            <wp:effectExtent l="19050" t="0" r="9525" b="0"/>
            <wp:wrapNone/>
            <wp:docPr id="5" name="图片 4" descr="C:\Users\ADMINI~1\AppData\Local\Temp\WeChat Files\a26fa1933485918ddb10857871f53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a26fa1933485918ddb10857871f53ad.jpg"/>
                    <pic:cNvPicPr>
                      <a:picLocks noChangeAspect="1" noChangeArrowheads="1"/>
                    </pic:cNvPicPr>
                  </pic:nvPicPr>
                  <pic:blipFill>
                    <a:blip r:embed="rId7" cstate="print"/>
                    <a:srcRect/>
                    <a:stretch>
                      <a:fillRect/>
                    </a:stretch>
                  </pic:blipFill>
                  <pic:spPr bwMode="auto">
                    <a:xfrm>
                      <a:off x="0" y="0"/>
                      <a:ext cx="5305425" cy="991669"/>
                    </a:xfrm>
                    <a:prstGeom prst="rect">
                      <a:avLst/>
                    </a:prstGeom>
                    <a:noFill/>
                    <a:ln w="9525">
                      <a:noFill/>
                      <a:miter lim="800000"/>
                      <a:headEnd/>
                      <a:tailEnd/>
                    </a:ln>
                  </pic:spPr>
                </pic:pic>
              </a:graphicData>
            </a:graphic>
          </wp:anchor>
        </w:drawing>
      </w:r>
    </w:p>
    <w:p w:rsidR="00EA274B" w:rsidRDefault="00EA274B" w:rsidP="00EA274B">
      <w:pPr>
        <w:spacing w:after="0" w:line="360" w:lineRule="auto"/>
        <w:rPr>
          <w:rFonts w:ascii="宋体" w:eastAsia="宋体" w:hAnsi="宋体" w:cs="Courier New" w:hint="eastAsia"/>
          <w:sz w:val="21"/>
          <w:szCs w:val="21"/>
        </w:rPr>
      </w:pPr>
    </w:p>
    <w:p w:rsidR="00EA274B" w:rsidRDefault="00EA274B" w:rsidP="00EA274B">
      <w:pPr>
        <w:spacing w:after="0" w:line="360" w:lineRule="auto"/>
        <w:rPr>
          <w:rFonts w:ascii="宋体" w:eastAsia="宋体" w:hAnsi="宋体" w:cs="Courier New" w:hint="eastAsia"/>
          <w:sz w:val="21"/>
          <w:szCs w:val="21"/>
        </w:rPr>
      </w:pPr>
    </w:p>
    <w:p w:rsidR="00EA274B" w:rsidRDefault="00EA274B" w:rsidP="00EA274B">
      <w:pPr>
        <w:spacing w:after="0" w:line="360" w:lineRule="auto"/>
        <w:rPr>
          <w:rFonts w:ascii="宋体" w:eastAsia="宋体" w:hAnsi="宋体" w:cs="Courier New" w:hint="eastAsia"/>
          <w:sz w:val="21"/>
          <w:szCs w:val="21"/>
        </w:rPr>
      </w:pPr>
    </w:p>
    <w:p w:rsidR="00EA274B" w:rsidRDefault="00EA274B" w:rsidP="00EA274B">
      <w:pPr>
        <w:spacing w:after="0" w:line="360" w:lineRule="auto"/>
        <w:rPr>
          <w:rFonts w:ascii="宋体" w:eastAsia="宋体" w:hAnsi="宋体" w:cs="Courier New" w:hint="eastAsia"/>
          <w:sz w:val="21"/>
          <w:szCs w:val="21"/>
        </w:rPr>
      </w:pPr>
    </w:p>
    <w:p w:rsidR="00EA274B" w:rsidRDefault="00EA274B" w:rsidP="00EA274B">
      <w:pPr>
        <w:spacing w:after="0" w:line="360" w:lineRule="auto"/>
        <w:rPr>
          <w:rFonts w:ascii="宋体" w:eastAsia="宋体" w:hAnsi="宋体" w:cs="Courier New" w:hint="eastAsia"/>
          <w:sz w:val="21"/>
          <w:szCs w:val="21"/>
        </w:rPr>
      </w:pPr>
    </w:p>
    <w:p w:rsidR="00EA274B" w:rsidRPr="00963CC4" w:rsidRDefault="00EA274B" w:rsidP="00EA274B">
      <w:pPr>
        <w:spacing w:after="0" w:line="360" w:lineRule="auto"/>
        <w:rPr>
          <w:rFonts w:ascii="宋体" w:eastAsia="宋体" w:hAnsi="宋体" w:cs="Courier New"/>
          <w:sz w:val="21"/>
          <w:szCs w:val="21"/>
        </w:rPr>
      </w:pPr>
      <w:r>
        <w:rPr>
          <w:rFonts w:ascii="宋体" w:eastAsia="宋体" w:hAnsi="宋体" w:cs="Microsoft JhengHei"/>
          <w:noProof/>
          <w:sz w:val="21"/>
          <w:szCs w:val="21"/>
        </w:rPr>
        <w:lastRenderedPageBreak/>
        <w:pict>
          <v:group id="_x0000_s1026" style="position:absolute;margin-left:337.7pt;margin-top:-1.95pt;width:193.45pt;height:108.5pt;z-index:251663360" coordorigin="8008,1200" coordsize="3869,2170">
            <v:shapetype id="_x0000_t32" coordsize="21600,21600" o:spt="32" o:oned="t" path="m,l21600,21600e" filled="f">
              <v:path arrowok="t" fillok="f" o:connecttype="none"/>
              <o:lock v:ext="edit" shapetype="t"/>
            </v:shapetype>
            <v:shape id="_x0000_s1027" type="#_x0000_t32" style="position:absolute;left:8640;top:1215;width:0;height:1545;flip:y" o:connectortype="straight">
              <v:stroke endarrow="open"/>
            </v:shape>
            <v:shape id="_x0000_s1028" type="#_x0000_t32" style="position:absolute;left:8640;top:2760;width:1500;height:0" o:connectortype="straight">
              <v:stroke endarrow="open"/>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9" type="#_x0000_t19" style="position:absolute;left:9524;top:905;width:1646;height:3061;rotation:-4800726fd" coordsize="16363,21600" adj=",-2670732" path="wr-21600,,21600,43200,,,16363,7500nfewr-21600,,21600,43200,,,16363,7500l,21600nsxe">
              <v:path o:connectlocs="0,0;16363,7500;0,21600"/>
            </v:shape>
            <v:shapetype id="_x0000_t202" coordsize="21600,21600" o:spt="202" path="m,l,21600r21600,l21600,xe">
              <v:stroke joinstyle="miter"/>
              <v:path gradientshapeok="t" o:connecttype="rect"/>
            </v:shapetype>
            <v:shape id="_x0000_s1030" type="#_x0000_t202" style="position:absolute;left:8640;top:1200;width:632;height:610;mso-height-percent:200;mso-height-percent:200;mso-width-relative:margin;mso-height-relative:margin" filled="f" stroked="f">
              <v:textbox style="mso-fit-shape-to-text:t">
                <w:txbxContent>
                  <w:p w:rsidR="00EA274B" w:rsidRDefault="00EA274B" w:rsidP="00EA274B">
                    <w:r>
                      <w:rPr>
                        <w:rFonts w:hint="eastAsia"/>
                      </w:rPr>
                      <w:t>I/A</w:t>
                    </w:r>
                  </w:p>
                </w:txbxContent>
              </v:textbox>
            </v:shape>
            <v:shape id="_x0000_s1031" type="#_x0000_t202" style="position:absolute;left:10033;top:2540;width:1022;height:610;mso-height-percent:200;mso-height-percent:200;mso-width-relative:margin;mso-height-relative:margin" filled="f" stroked="f">
              <v:textbox style="mso-fit-shape-to-text:t">
                <w:txbxContent>
                  <w:p w:rsidR="00EA274B" w:rsidRDefault="00EA274B" w:rsidP="00EA274B">
                    <w:r>
                      <w:rPr>
                        <w:rFonts w:hint="eastAsia"/>
                      </w:rPr>
                      <w:t>U/V</w:t>
                    </w:r>
                  </w:p>
                </w:txbxContent>
              </v:textbox>
            </v:shape>
            <v:shape id="_x0000_s1032" type="#_x0000_t32" style="position:absolute;left:8640;top:1825;width:735;height:0" o:connectortype="straight">
              <v:stroke dashstyle="dash"/>
            </v:shape>
            <v:shape id="_x0000_s1033" type="#_x0000_t32" style="position:absolute;left:9375;top:1825;width:0;height:950" o:connectortype="straight">
              <v:stroke dashstyle="dash"/>
            </v:shape>
            <v:shape id="_x0000_s1034" type="#_x0000_t202" style="position:absolute;left:8008;top:1613;width:632;height:610;mso-height-percent:200;mso-height-percent:200;mso-width-relative:margin;mso-height-relative:margin" filled="f" stroked="f">
              <v:textbox style="mso-fit-shape-to-text:t">
                <w:txbxContent>
                  <w:p w:rsidR="00EA274B" w:rsidRDefault="00EA274B" w:rsidP="00EA274B">
                    <w:r>
                      <w:rPr>
                        <w:rFonts w:hint="eastAsia"/>
                      </w:rPr>
                      <w:t>0.5</w:t>
                    </w:r>
                  </w:p>
                </w:txbxContent>
              </v:textbox>
            </v:shape>
            <v:shape id="_x0000_s1035" type="#_x0000_t202" style="position:absolute;left:9073;top:2760;width:632;height:610;mso-height-percent:200;mso-height-percent:200;mso-width-relative:margin;mso-height-relative:margin" filled="f" stroked="f">
              <v:textbox style="mso-fit-shape-to-text:t">
                <w:txbxContent>
                  <w:p w:rsidR="00EA274B" w:rsidRDefault="00EA274B" w:rsidP="00EA274B">
                    <w:r>
                      <w:rPr>
                        <w:rFonts w:hint="eastAsia"/>
                      </w:rPr>
                      <w:t>3.6</w:t>
                    </w:r>
                  </w:p>
                </w:txbxContent>
              </v:textbox>
            </v:shape>
          </v:group>
        </w:pict>
      </w:r>
      <w:r w:rsidRPr="00963CC4">
        <w:rPr>
          <w:rFonts w:ascii="宋体" w:eastAsia="宋体" w:hAnsi="宋体" w:cs="Courier New"/>
          <w:sz w:val="21"/>
          <w:szCs w:val="21"/>
        </w:rPr>
        <w:t>9.</w:t>
      </w:r>
      <w:r w:rsidRPr="00963CC4">
        <w:rPr>
          <w:rFonts w:ascii="宋体" w:eastAsia="宋体" w:hAnsi="宋体" w:cs="Microsoft JhengHei"/>
          <w:sz w:val="21"/>
          <w:szCs w:val="21"/>
        </w:rPr>
        <w:t>如图所示是小灯泡的电流与其两端电压的关系图象</w:t>
      </w:r>
      <w:r w:rsidRPr="00963CC4">
        <w:rPr>
          <w:rFonts w:ascii="宋体" w:eastAsia="宋体" w:hAnsi="宋体" w:cs="Courier New"/>
          <w:sz w:val="21"/>
          <w:szCs w:val="21"/>
        </w:rPr>
        <w:t>,</w:t>
      </w:r>
      <w:r w:rsidRPr="00963CC4">
        <w:rPr>
          <w:rFonts w:ascii="宋体" w:eastAsia="宋体" w:hAnsi="宋体" w:cs="Microsoft JhengHei"/>
          <w:sz w:val="21"/>
          <w:szCs w:val="21"/>
        </w:rPr>
        <w:t>下列说法正确的是</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A.</w:t>
      </w:r>
      <w:r w:rsidRPr="00963CC4">
        <w:rPr>
          <w:rFonts w:ascii="宋体" w:eastAsia="宋体" w:hAnsi="宋体" w:cs="Microsoft JhengHei"/>
          <w:sz w:val="21"/>
          <w:szCs w:val="21"/>
        </w:rPr>
        <w:t>小灯泡的电阻不变</w:t>
      </w:r>
      <w:r>
        <w:rPr>
          <w:rFonts w:ascii="宋体" w:eastAsia="宋体" w:hAnsi="宋体" w:cs="Courier New" w:hint="eastAsia"/>
          <w:sz w:val="21"/>
          <w:szCs w:val="21"/>
        </w:rPr>
        <w:t>，阻</w:t>
      </w:r>
      <w:r w:rsidRPr="00963CC4">
        <w:rPr>
          <w:rFonts w:ascii="宋体" w:eastAsia="宋体" w:hAnsi="宋体" w:cs="Microsoft JhengHei"/>
          <w:sz w:val="21"/>
          <w:szCs w:val="21"/>
        </w:rPr>
        <w:t>值为</w:t>
      </w:r>
      <w:r w:rsidRPr="00963CC4">
        <w:rPr>
          <w:rFonts w:ascii="宋体" w:eastAsia="宋体" w:hAnsi="宋体" w:cs="Courier New"/>
          <w:sz w:val="21"/>
          <w:szCs w:val="21"/>
        </w:rPr>
        <w:t>7.2</w:t>
      </w:r>
      <w:r>
        <w:rPr>
          <w:rFonts w:ascii="宋体" w:eastAsia="宋体" w:hAnsi="宋体" w:cs="Courier New" w:hint="eastAsia"/>
          <w:sz w:val="21"/>
          <w:szCs w:val="21"/>
        </w:rPr>
        <w:t>Ω</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B.</w:t>
      </w:r>
      <w:r w:rsidRPr="00963CC4">
        <w:rPr>
          <w:rFonts w:ascii="宋体" w:eastAsia="宋体" w:hAnsi="宋体" w:cs="Microsoft JhengHei"/>
          <w:sz w:val="21"/>
          <w:szCs w:val="21"/>
        </w:rPr>
        <w:t>小灯泡的电流随其两端电压的增大而增加得越来越快</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C.</w:t>
      </w:r>
      <w:r w:rsidRPr="00963CC4">
        <w:rPr>
          <w:rFonts w:ascii="宋体" w:eastAsia="宋体" w:hAnsi="宋体" w:cs="Microsoft JhengHei"/>
          <w:sz w:val="21"/>
          <w:szCs w:val="21"/>
        </w:rPr>
        <w:t>小灯泡的电阻与其两端电压有关</w:t>
      </w:r>
      <w:r w:rsidRPr="00963CC4">
        <w:rPr>
          <w:rFonts w:ascii="宋体" w:eastAsia="宋体" w:hAnsi="宋体" w:cs="Courier New"/>
          <w:sz w:val="21"/>
          <w:szCs w:val="21"/>
        </w:rPr>
        <w:t>,</w:t>
      </w:r>
      <w:r w:rsidRPr="00963CC4">
        <w:rPr>
          <w:rFonts w:ascii="宋体" w:eastAsia="宋体" w:hAnsi="宋体" w:cs="Microsoft JhengHei"/>
          <w:sz w:val="21"/>
          <w:szCs w:val="21"/>
        </w:rPr>
        <w:t>随电压的增大而减小</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D.</w:t>
      </w:r>
      <w:r w:rsidRPr="00963CC4">
        <w:rPr>
          <w:rFonts w:ascii="宋体" w:eastAsia="宋体" w:hAnsi="宋体" w:cs="Microsoft JhengHei"/>
          <w:sz w:val="21"/>
          <w:szCs w:val="21"/>
        </w:rPr>
        <w:t>小灯泡的实际功率与其两端电压有关</w:t>
      </w:r>
      <w:r w:rsidRPr="00963CC4">
        <w:rPr>
          <w:rFonts w:ascii="宋体" w:eastAsia="宋体" w:hAnsi="宋体" w:cs="Courier New"/>
          <w:sz w:val="21"/>
          <w:szCs w:val="21"/>
        </w:rPr>
        <w:t>,</w:t>
      </w:r>
      <w:r w:rsidRPr="00963CC4">
        <w:rPr>
          <w:rFonts w:ascii="宋体" w:eastAsia="宋体" w:hAnsi="宋体" w:cs="Microsoft JhengHei"/>
          <w:sz w:val="21"/>
          <w:szCs w:val="21"/>
        </w:rPr>
        <w:t>随电压的增大而增大</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Courier New"/>
          <w:sz w:val="21"/>
          <w:szCs w:val="21"/>
        </w:rPr>
        <w:t>10.</w:t>
      </w:r>
      <w:r w:rsidRPr="00963CC4">
        <w:rPr>
          <w:rFonts w:ascii="宋体" w:eastAsia="宋体" w:hAnsi="宋体" w:cs="Microsoft JhengHei"/>
          <w:sz w:val="21"/>
          <w:szCs w:val="21"/>
        </w:rPr>
        <w:t>跳伞运动员在空中竖直下降到适当位置时打开降落伞</w:t>
      </w:r>
      <w:r w:rsidRPr="00963CC4">
        <w:rPr>
          <w:rFonts w:ascii="宋体" w:eastAsia="宋体" w:hAnsi="宋体" w:cs="Courier New"/>
          <w:sz w:val="21"/>
          <w:szCs w:val="21"/>
        </w:rPr>
        <w:t>,</w:t>
      </w:r>
      <w:r w:rsidRPr="00963CC4">
        <w:rPr>
          <w:rFonts w:ascii="宋体" w:eastAsia="宋体" w:hAnsi="宋体" w:cs="Microsoft JhengHei"/>
          <w:sz w:val="21"/>
          <w:szCs w:val="21"/>
        </w:rPr>
        <w:t>人和伞受到较大的空气阻力开始做减速运动</w:t>
      </w:r>
      <w:r w:rsidRPr="00963CC4">
        <w:rPr>
          <w:rFonts w:ascii="宋体" w:eastAsia="宋体" w:hAnsi="宋体" w:cs="MS Gothic"/>
          <w:sz w:val="21"/>
          <w:szCs w:val="21"/>
        </w:rPr>
        <w:t>。</w:t>
      </w:r>
      <w:r w:rsidRPr="00963CC4">
        <w:rPr>
          <w:rFonts w:ascii="宋体" w:eastAsia="宋体" w:hAnsi="宋体" w:cs="Microsoft JhengHei"/>
          <w:sz w:val="21"/>
          <w:szCs w:val="21"/>
        </w:rPr>
        <w:t>空气</w:t>
      </w:r>
    </w:p>
    <w:p w:rsidR="00EA274B" w:rsidRPr="00963CC4" w:rsidRDefault="00EA274B" w:rsidP="00EA274B">
      <w:pPr>
        <w:spacing w:after="0" w:line="360" w:lineRule="auto"/>
        <w:ind w:firstLineChars="100" w:firstLine="210"/>
        <w:rPr>
          <w:rFonts w:ascii="宋体" w:eastAsia="宋体" w:hAnsi="宋体" w:cs="Courier New"/>
          <w:sz w:val="21"/>
          <w:szCs w:val="21"/>
        </w:rPr>
      </w:pPr>
      <w:r w:rsidRPr="00963CC4">
        <w:rPr>
          <w:rFonts w:ascii="宋体" w:eastAsia="宋体" w:hAnsi="宋体" w:cs="Microsoft JhengHei"/>
          <w:sz w:val="21"/>
          <w:szCs w:val="21"/>
        </w:rPr>
        <w:t>阻力随速度的减小而减小</w:t>
      </w:r>
      <w:r w:rsidRPr="00963CC4">
        <w:rPr>
          <w:rFonts w:ascii="宋体" w:eastAsia="宋体" w:hAnsi="宋体" w:cs="Courier New"/>
          <w:sz w:val="21"/>
          <w:szCs w:val="21"/>
        </w:rPr>
        <w:t>,</w:t>
      </w:r>
      <w:r w:rsidRPr="00963CC4">
        <w:rPr>
          <w:rFonts w:ascii="宋体" w:eastAsia="宋体" w:hAnsi="宋体" w:cs="Microsoft JhengHei"/>
          <w:sz w:val="21"/>
          <w:szCs w:val="21"/>
        </w:rPr>
        <w:t>竖直下降一段高度后开始匀速下降直到落地</w:t>
      </w:r>
      <w:r w:rsidRPr="00963CC4">
        <w:rPr>
          <w:rFonts w:ascii="宋体" w:eastAsia="宋体" w:hAnsi="宋体" w:cs="Courier New"/>
          <w:sz w:val="21"/>
          <w:szCs w:val="21"/>
        </w:rPr>
        <w:t>,</w:t>
      </w:r>
      <w:r w:rsidRPr="00963CC4">
        <w:rPr>
          <w:rFonts w:ascii="宋体" w:eastAsia="宋体" w:hAnsi="宋体" w:cs="Microsoft JhengHei"/>
          <w:sz w:val="21"/>
          <w:szCs w:val="21"/>
        </w:rPr>
        <w:t>匀速下降的高度与减速下降的高度相</w:t>
      </w:r>
    </w:p>
    <w:p w:rsidR="00EA274B" w:rsidRPr="00963CC4" w:rsidRDefault="00EA274B" w:rsidP="00EA274B">
      <w:pPr>
        <w:spacing w:after="0" w:line="360" w:lineRule="auto"/>
        <w:ind w:firstLineChars="100" w:firstLine="210"/>
        <w:rPr>
          <w:rFonts w:ascii="宋体" w:eastAsia="宋体" w:hAnsi="宋体" w:cs="Courier New"/>
          <w:sz w:val="21"/>
          <w:szCs w:val="21"/>
        </w:rPr>
      </w:pPr>
      <w:r w:rsidRPr="00963CC4">
        <w:rPr>
          <w:rFonts w:ascii="宋体" w:eastAsia="宋体" w:hAnsi="宋体" w:cs="Microsoft JhengHei"/>
          <w:sz w:val="21"/>
          <w:szCs w:val="21"/>
        </w:rPr>
        <w:t>等</w:t>
      </w:r>
      <w:r w:rsidRPr="00963CC4">
        <w:rPr>
          <w:rFonts w:ascii="宋体" w:eastAsia="宋体" w:hAnsi="宋体" w:cs="MS Gothic"/>
          <w:sz w:val="21"/>
          <w:szCs w:val="21"/>
        </w:rPr>
        <w:t>。</w:t>
      </w:r>
      <w:r w:rsidRPr="00963CC4">
        <w:rPr>
          <w:rFonts w:ascii="宋体" w:eastAsia="宋体" w:hAnsi="宋体" w:cs="Microsoft JhengHei"/>
          <w:sz w:val="21"/>
          <w:szCs w:val="21"/>
        </w:rPr>
        <w:t>以人和伞为研究对象</w:t>
      </w:r>
      <w:r w:rsidRPr="00963CC4">
        <w:rPr>
          <w:rFonts w:ascii="宋体" w:eastAsia="宋体" w:hAnsi="宋体" w:cs="Courier New"/>
          <w:sz w:val="21"/>
          <w:szCs w:val="21"/>
        </w:rPr>
        <w:t>,</w:t>
      </w:r>
      <w:r w:rsidRPr="00963CC4">
        <w:rPr>
          <w:rFonts w:ascii="宋体" w:eastAsia="宋体" w:hAnsi="宋体" w:cs="Microsoft JhengHei"/>
          <w:sz w:val="21"/>
          <w:szCs w:val="21"/>
        </w:rPr>
        <w:t>下列说法正确的是</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A.</w:t>
      </w:r>
      <w:r w:rsidRPr="00963CC4">
        <w:rPr>
          <w:rFonts w:ascii="宋体" w:eastAsia="宋体" w:hAnsi="宋体" w:cs="Microsoft JhengHei"/>
          <w:sz w:val="21"/>
          <w:szCs w:val="21"/>
        </w:rPr>
        <w:t>减速下降中重力做功比匀速下降中多</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B.</w:t>
      </w:r>
      <w:r w:rsidRPr="00963CC4">
        <w:rPr>
          <w:rFonts w:ascii="宋体" w:eastAsia="宋体" w:hAnsi="宋体" w:cs="Microsoft JhengHei"/>
          <w:sz w:val="21"/>
          <w:szCs w:val="21"/>
        </w:rPr>
        <w:t>减速下降中重力做功的功率比匀速下降中大</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C.</w:t>
      </w:r>
      <w:r w:rsidRPr="00963CC4">
        <w:rPr>
          <w:rFonts w:ascii="宋体" w:eastAsia="宋体" w:hAnsi="宋体" w:cs="Microsoft JhengHei"/>
          <w:sz w:val="21"/>
          <w:szCs w:val="21"/>
        </w:rPr>
        <w:t>减速下降中减少的动能等于克服空气阻力做的功</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D.</w:t>
      </w:r>
      <w:r w:rsidRPr="00963CC4">
        <w:rPr>
          <w:rFonts w:ascii="宋体" w:eastAsia="宋体" w:hAnsi="宋体" w:cs="Microsoft JhengHei"/>
          <w:sz w:val="21"/>
          <w:szCs w:val="21"/>
        </w:rPr>
        <w:t>匀速下降中机械能总量保持不变</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Courier New"/>
          <w:sz w:val="21"/>
          <w:szCs w:val="21"/>
        </w:rPr>
        <w:t>11.</w:t>
      </w:r>
      <w:r w:rsidRPr="00963CC4">
        <w:rPr>
          <w:rFonts w:ascii="宋体" w:eastAsia="宋体" w:hAnsi="宋体" w:cs="Microsoft JhengHei"/>
          <w:sz w:val="21"/>
          <w:szCs w:val="21"/>
        </w:rPr>
        <w:t>水平桌面上有一个薄壁硬塑料瓶</w:t>
      </w:r>
      <w:r w:rsidRPr="00963CC4">
        <w:rPr>
          <w:rFonts w:ascii="宋体" w:eastAsia="宋体" w:hAnsi="宋体" w:cs="Courier New"/>
          <w:sz w:val="21"/>
          <w:szCs w:val="21"/>
        </w:rPr>
        <w:t>,</w:t>
      </w:r>
      <w:r w:rsidRPr="00963CC4">
        <w:rPr>
          <w:rFonts w:ascii="宋体" w:eastAsia="宋体" w:hAnsi="宋体" w:cs="Microsoft JhengHei"/>
          <w:sz w:val="21"/>
          <w:szCs w:val="21"/>
        </w:rPr>
        <w:t>瓶中装有水和空气</w:t>
      </w:r>
      <w:r w:rsidRPr="00963CC4">
        <w:rPr>
          <w:rFonts w:ascii="宋体" w:eastAsia="宋体" w:hAnsi="宋体" w:cs="Courier New"/>
          <w:sz w:val="21"/>
          <w:szCs w:val="21"/>
        </w:rPr>
        <w:t>,</w:t>
      </w:r>
      <w:r w:rsidRPr="00963CC4">
        <w:rPr>
          <w:rFonts w:ascii="宋体" w:eastAsia="宋体" w:hAnsi="宋体" w:cs="Microsoft JhengHei"/>
          <w:sz w:val="21"/>
          <w:szCs w:val="21"/>
        </w:rPr>
        <w:t>瓶口敞开</w:t>
      </w:r>
      <w:r w:rsidRPr="00963CC4">
        <w:rPr>
          <w:rFonts w:ascii="宋体" w:eastAsia="宋体" w:hAnsi="宋体" w:cs="MS Gothic"/>
          <w:sz w:val="21"/>
          <w:szCs w:val="21"/>
        </w:rPr>
        <w:t>。</w:t>
      </w:r>
      <w:r w:rsidRPr="00963CC4">
        <w:rPr>
          <w:rFonts w:ascii="宋体" w:eastAsia="宋体" w:hAnsi="宋体" w:cs="Microsoft JhengHei"/>
          <w:sz w:val="21"/>
          <w:szCs w:val="21"/>
        </w:rPr>
        <w:t>盖上并拧紧瓶盖后</w:t>
      </w:r>
      <w:r w:rsidRPr="00963CC4">
        <w:rPr>
          <w:rFonts w:ascii="宋体" w:eastAsia="宋体" w:hAnsi="宋体" w:cs="Courier New"/>
          <w:sz w:val="21"/>
          <w:szCs w:val="21"/>
        </w:rPr>
        <w:t>,</w:t>
      </w:r>
      <w:r w:rsidRPr="00963CC4">
        <w:rPr>
          <w:rFonts w:ascii="宋体" w:eastAsia="宋体" w:hAnsi="宋体" w:cs="Microsoft JhengHei"/>
          <w:sz w:val="21"/>
          <w:szCs w:val="21"/>
        </w:rPr>
        <w:t>在瓶壁开一个很小的</w:t>
      </w:r>
    </w:p>
    <w:p w:rsidR="00EA274B" w:rsidRPr="00963CC4" w:rsidRDefault="00EA274B" w:rsidP="00EA274B">
      <w:pPr>
        <w:spacing w:after="0" w:line="360" w:lineRule="auto"/>
        <w:ind w:firstLineChars="100" w:firstLine="210"/>
        <w:rPr>
          <w:rFonts w:ascii="宋体" w:eastAsia="宋体" w:hAnsi="宋体" w:cs="Courier New"/>
          <w:sz w:val="21"/>
          <w:szCs w:val="21"/>
        </w:rPr>
      </w:pPr>
      <w:r w:rsidRPr="00963CC4">
        <w:rPr>
          <w:rFonts w:ascii="宋体" w:eastAsia="宋体" w:hAnsi="宋体" w:cs="Microsoft JhengHei"/>
          <w:sz w:val="21"/>
          <w:szCs w:val="21"/>
        </w:rPr>
        <w:t>孔</w:t>
      </w:r>
      <w:r w:rsidRPr="00963CC4">
        <w:rPr>
          <w:rFonts w:ascii="宋体" w:eastAsia="宋体" w:hAnsi="宋体" w:cs="Courier New"/>
          <w:sz w:val="21"/>
          <w:szCs w:val="21"/>
        </w:rPr>
        <w:t>,</w:t>
      </w:r>
      <w:r w:rsidRPr="00963CC4">
        <w:rPr>
          <w:rFonts w:ascii="宋体" w:eastAsia="宋体" w:hAnsi="宋体" w:cs="Microsoft JhengHei"/>
          <w:sz w:val="21"/>
          <w:szCs w:val="21"/>
        </w:rPr>
        <w:t>水从孔中流出</w:t>
      </w:r>
      <w:r w:rsidRPr="00963CC4">
        <w:rPr>
          <w:rFonts w:ascii="宋体" w:eastAsia="宋体" w:hAnsi="宋体" w:cs="MS Gothic"/>
          <w:sz w:val="21"/>
          <w:szCs w:val="21"/>
        </w:rPr>
        <w:t>。</w:t>
      </w:r>
      <w:r w:rsidRPr="00963CC4">
        <w:rPr>
          <w:rFonts w:ascii="宋体" w:eastAsia="宋体" w:hAnsi="宋体" w:cs="Microsoft JhengHei"/>
          <w:sz w:val="21"/>
          <w:szCs w:val="21"/>
        </w:rPr>
        <w:t>水面高度下降了</w:t>
      </w:r>
      <w:r w:rsidRPr="00963CC4">
        <w:rPr>
          <w:rFonts w:ascii="宋体" w:eastAsia="宋体" w:hAnsi="宋体" w:cs="Courier New"/>
          <w:sz w:val="21"/>
          <w:szCs w:val="21"/>
        </w:rPr>
        <w:t>h</w:t>
      </w:r>
      <w:r w:rsidRPr="00963CC4">
        <w:rPr>
          <w:rFonts w:ascii="宋体" w:eastAsia="宋体" w:hAnsi="宋体" w:cs="Microsoft JhengHei"/>
          <w:sz w:val="21"/>
          <w:szCs w:val="21"/>
        </w:rPr>
        <w:t>时水停止流出</w:t>
      </w:r>
      <w:r w:rsidRPr="00963CC4">
        <w:rPr>
          <w:rFonts w:ascii="宋体" w:eastAsia="宋体" w:hAnsi="宋体" w:cs="Courier New"/>
          <w:sz w:val="21"/>
          <w:szCs w:val="21"/>
        </w:rPr>
        <w:t>,</w:t>
      </w:r>
      <w:r w:rsidRPr="00963CC4">
        <w:rPr>
          <w:rFonts w:ascii="宋体" w:eastAsia="宋体" w:hAnsi="宋体" w:cs="Microsoft JhengHei"/>
          <w:sz w:val="21"/>
          <w:szCs w:val="21"/>
        </w:rPr>
        <w:t>此时水面到出水孔的距离为</w:t>
      </w:r>
      <w:r w:rsidRPr="00963CC4">
        <w:rPr>
          <w:rFonts w:ascii="宋体" w:eastAsia="宋体" w:hAnsi="宋体" w:cs="Courier New"/>
          <w:sz w:val="21"/>
          <w:szCs w:val="21"/>
        </w:rPr>
        <w:t>h2,</w:t>
      </w:r>
      <w:r w:rsidRPr="00963CC4">
        <w:rPr>
          <w:rFonts w:ascii="宋体" w:eastAsia="宋体" w:hAnsi="宋体" w:cs="Microsoft JhengHei"/>
          <w:sz w:val="21"/>
          <w:szCs w:val="21"/>
        </w:rPr>
        <w:t>如图所示</w:t>
      </w:r>
      <w:r w:rsidRPr="00963CC4">
        <w:rPr>
          <w:rFonts w:ascii="宋体" w:eastAsia="宋体" w:hAnsi="宋体" w:cs="MS Gothic"/>
          <w:sz w:val="21"/>
          <w:szCs w:val="21"/>
        </w:rPr>
        <w:t>。</w:t>
      </w:r>
      <w:r w:rsidRPr="00963CC4">
        <w:rPr>
          <w:rFonts w:ascii="宋体" w:eastAsia="宋体" w:hAnsi="宋体" w:cs="Microsoft JhengHei"/>
          <w:sz w:val="21"/>
          <w:szCs w:val="21"/>
        </w:rPr>
        <w:t>已知水的密</w:t>
      </w:r>
    </w:p>
    <w:p w:rsidR="00EA274B" w:rsidRPr="00963CC4" w:rsidRDefault="00EA274B" w:rsidP="00EA274B">
      <w:pPr>
        <w:spacing w:after="0" w:line="360" w:lineRule="auto"/>
        <w:ind w:firstLineChars="100" w:firstLine="210"/>
        <w:rPr>
          <w:rFonts w:ascii="宋体" w:eastAsia="宋体" w:hAnsi="宋体" w:cs="Courier New"/>
          <w:sz w:val="21"/>
          <w:szCs w:val="21"/>
        </w:rPr>
      </w:pPr>
      <w:r>
        <w:rPr>
          <w:rFonts w:ascii="宋体" w:eastAsia="宋体" w:hAnsi="宋体" w:cs="Microsoft JhengHei"/>
          <w:noProof/>
          <w:sz w:val="21"/>
          <w:szCs w:val="21"/>
        </w:rPr>
        <w:drawing>
          <wp:anchor distT="0" distB="0" distL="114300" distR="114300" simplePos="0" relativeHeight="251662336" behindDoc="0" locked="0" layoutInCell="1" allowOverlap="1">
            <wp:simplePos x="0" y="0"/>
            <wp:positionH relativeFrom="column">
              <wp:posOffset>4328160</wp:posOffset>
            </wp:positionH>
            <wp:positionV relativeFrom="paragraph">
              <wp:posOffset>20320</wp:posOffset>
            </wp:positionV>
            <wp:extent cx="1190409" cy="1343025"/>
            <wp:effectExtent l="19050" t="0" r="0" b="0"/>
            <wp:wrapNone/>
            <wp:docPr id="6" name="图片 5" descr="C:\Users\ADMINI~1\AppData\Local\Temp\WeChat Files\4e771b2266a87c224fe9ef0c9a98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4e771b2266a87c224fe9ef0c9a981b9.jpg"/>
                    <pic:cNvPicPr>
                      <a:picLocks noChangeAspect="1" noChangeArrowheads="1"/>
                    </pic:cNvPicPr>
                  </pic:nvPicPr>
                  <pic:blipFill>
                    <a:blip r:embed="rId8" cstate="print"/>
                    <a:srcRect/>
                    <a:stretch>
                      <a:fillRect/>
                    </a:stretch>
                  </pic:blipFill>
                  <pic:spPr bwMode="auto">
                    <a:xfrm>
                      <a:off x="0" y="0"/>
                      <a:ext cx="1190409" cy="1343025"/>
                    </a:xfrm>
                    <a:prstGeom prst="rect">
                      <a:avLst/>
                    </a:prstGeom>
                    <a:noFill/>
                    <a:ln w="9525">
                      <a:noFill/>
                      <a:miter lim="800000"/>
                      <a:headEnd/>
                      <a:tailEnd/>
                    </a:ln>
                  </pic:spPr>
                </pic:pic>
              </a:graphicData>
            </a:graphic>
          </wp:anchor>
        </w:drawing>
      </w:r>
      <w:r w:rsidRPr="00963CC4">
        <w:rPr>
          <w:rFonts w:ascii="宋体" w:eastAsia="宋体" w:hAnsi="宋体" w:cs="Microsoft JhengHei"/>
          <w:sz w:val="21"/>
          <w:szCs w:val="21"/>
        </w:rPr>
        <w:t>度为</w:t>
      </w:r>
      <w:r>
        <w:rPr>
          <w:rFonts w:ascii="宋体" w:eastAsia="宋体" w:hAnsi="宋体" w:cs="Courier New" w:hint="eastAsia"/>
          <w:sz w:val="21"/>
          <w:szCs w:val="21"/>
        </w:rPr>
        <w:t>ρ</w:t>
      </w:r>
      <w:r w:rsidRPr="00963CC4">
        <w:rPr>
          <w:rFonts w:ascii="宋体" w:eastAsia="宋体" w:hAnsi="宋体" w:cs="MS Gothic"/>
          <w:sz w:val="21"/>
          <w:szCs w:val="21"/>
        </w:rPr>
        <w:t>。</w:t>
      </w:r>
      <w:r w:rsidRPr="00963CC4">
        <w:rPr>
          <w:rFonts w:ascii="宋体" w:eastAsia="宋体" w:hAnsi="宋体" w:cs="Microsoft JhengHei"/>
          <w:sz w:val="21"/>
          <w:szCs w:val="21"/>
        </w:rPr>
        <w:t>与流水前比较</w:t>
      </w:r>
      <w:r w:rsidRPr="00963CC4">
        <w:rPr>
          <w:rFonts w:ascii="宋体" w:eastAsia="宋体" w:hAnsi="宋体" w:cs="Courier New"/>
          <w:sz w:val="21"/>
          <w:szCs w:val="21"/>
        </w:rPr>
        <w:t>,</w:t>
      </w:r>
      <w:r w:rsidRPr="00963CC4">
        <w:rPr>
          <w:rFonts w:ascii="宋体" w:eastAsia="宋体" w:hAnsi="宋体" w:cs="Microsoft JhengHei"/>
          <w:sz w:val="21"/>
          <w:szCs w:val="21"/>
        </w:rPr>
        <w:t>下列说法正确的是</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A.</w:t>
      </w:r>
      <w:r w:rsidRPr="00963CC4">
        <w:rPr>
          <w:rFonts w:ascii="宋体" w:eastAsia="宋体" w:hAnsi="宋体" w:cs="Microsoft JhengHei"/>
          <w:sz w:val="21"/>
          <w:szCs w:val="21"/>
        </w:rPr>
        <w:t>瓶底上表面受到的压强不变</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B.</w:t>
      </w:r>
      <w:r w:rsidRPr="00963CC4">
        <w:rPr>
          <w:rFonts w:ascii="宋体" w:eastAsia="宋体" w:hAnsi="宋体" w:cs="Microsoft JhengHei"/>
          <w:sz w:val="21"/>
          <w:szCs w:val="21"/>
        </w:rPr>
        <w:t>瓶底上表面受到的压强减小了</w:t>
      </w:r>
      <w:r>
        <w:rPr>
          <w:rFonts w:ascii="宋体" w:eastAsia="宋体" w:hAnsi="宋体" w:cs="Courier New" w:hint="eastAsia"/>
          <w:sz w:val="21"/>
          <w:szCs w:val="21"/>
        </w:rPr>
        <w:t>ρ</w:t>
      </w:r>
      <w:r w:rsidRPr="00963CC4">
        <w:rPr>
          <w:rFonts w:ascii="宋体" w:eastAsia="宋体" w:hAnsi="宋体" w:cs="Courier New"/>
          <w:sz w:val="21"/>
          <w:szCs w:val="21"/>
        </w:rPr>
        <w:t>gh</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C.</w:t>
      </w:r>
      <w:r w:rsidRPr="00963CC4">
        <w:rPr>
          <w:rFonts w:ascii="宋体" w:eastAsia="宋体" w:hAnsi="宋体" w:cs="Microsoft JhengHei"/>
          <w:sz w:val="21"/>
          <w:szCs w:val="21"/>
        </w:rPr>
        <w:t>瓶内气压减小了</w:t>
      </w:r>
      <w:r>
        <w:rPr>
          <w:rFonts w:ascii="宋体" w:eastAsia="宋体" w:hAnsi="宋体" w:cs="Courier New" w:hint="eastAsia"/>
          <w:sz w:val="21"/>
          <w:szCs w:val="21"/>
        </w:rPr>
        <w:t>ρ</w:t>
      </w:r>
      <w:r w:rsidRPr="00963CC4">
        <w:rPr>
          <w:rFonts w:ascii="宋体" w:eastAsia="宋体" w:hAnsi="宋体" w:cs="Courier New"/>
          <w:sz w:val="21"/>
          <w:szCs w:val="21"/>
        </w:rPr>
        <w:t>gh2</w:t>
      </w:r>
    </w:p>
    <w:p w:rsidR="00EA274B" w:rsidRPr="00963CC4" w:rsidRDefault="00EA274B" w:rsidP="00EA274B">
      <w:pPr>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D.</w:t>
      </w:r>
      <w:r w:rsidRPr="00963CC4">
        <w:rPr>
          <w:rFonts w:ascii="宋体" w:eastAsia="宋体" w:hAnsi="宋体" w:cs="Microsoft JhengHei"/>
          <w:sz w:val="21"/>
          <w:szCs w:val="21"/>
        </w:rPr>
        <w:t>瓶对桌面的压强减小了</w:t>
      </w:r>
      <w:r>
        <w:rPr>
          <w:rFonts w:ascii="宋体" w:eastAsia="宋体" w:hAnsi="宋体" w:cs="Courier New" w:hint="eastAsia"/>
          <w:sz w:val="21"/>
          <w:szCs w:val="21"/>
        </w:rPr>
        <w:t>ρ</w:t>
      </w:r>
      <w:r w:rsidRPr="00963CC4">
        <w:rPr>
          <w:rFonts w:ascii="宋体" w:eastAsia="宋体" w:hAnsi="宋体" w:cs="Courier New"/>
          <w:sz w:val="21"/>
          <w:szCs w:val="21"/>
        </w:rPr>
        <w:t>g(h+h2)</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hint="eastAsia"/>
          <w:sz w:val="21"/>
          <w:szCs w:val="21"/>
        </w:rPr>
        <w:t>注意：第12~14小题中，每小题至少有两个选项正确。</w:t>
      </w:r>
    </w:p>
    <w:p w:rsidR="00EA274B" w:rsidRPr="00963CC4" w:rsidRDefault="00EA274B" w:rsidP="00EA274B">
      <w:pPr>
        <w:spacing w:after="0" w:line="360" w:lineRule="auto"/>
        <w:rPr>
          <w:rFonts w:ascii="宋体" w:eastAsia="宋体" w:hAnsi="宋体" w:cs="Courier New"/>
          <w:sz w:val="21"/>
          <w:szCs w:val="21"/>
        </w:rPr>
      </w:pPr>
      <w:r>
        <w:rPr>
          <w:rFonts w:ascii="宋体" w:eastAsia="宋体" w:hAnsi="宋体" w:cs="Courier New"/>
          <w:noProof/>
          <w:sz w:val="21"/>
          <w:szCs w:val="21"/>
        </w:rPr>
        <w:drawing>
          <wp:anchor distT="0" distB="0" distL="114300" distR="114300" simplePos="0" relativeHeight="251664384" behindDoc="0" locked="0" layoutInCell="1" allowOverlap="1">
            <wp:simplePos x="0" y="0"/>
            <wp:positionH relativeFrom="column">
              <wp:posOffset>4375785</wp:posOffset>
            </wp:positionH>
            <wp:positionV relativeFrom="paragraph">
              <wp:posOffset>204470</wp:posOffset>
            </wp:positionV>
            <wp:extent cx="1447800" cy="1171575"/>
            <wp:effectExtent l="19050" t="0" r="0" b="0"/>
            <wp:wrapNone/>
            <wp:docPr id="13" name="图片 6" descr="C:\Users\ADMINI~1\AppData\Local\Temp\WeChat Files\addbe81e2d948d7bb230d253d3e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addbe81e2d948d7bb230d253d3e4592.jpg"/>
                    <pic:cNvPicPr>
                      <a:picLocks noChangeAspect="1" noChangeArrowheads="1"/>
                    </pic:cNvPicPr>
                  </pic:nvPicPr>
                  <pic:blipFill>
                    <a:blip r:embed="rId9" cstate="print"/>
                    <a:srcRect/>
                    <a:stretch>
                      <a:fillRect/>
                    </a:stretch>
                  </pic:blipFill>
                  <pic:spPr bwMode="auto">
                    <a:xfrm>
                      <a:off x="0" y="0"/>
                      <a:ext cx="1447800" cy="1171575"/>
                    </a:xfrm>
                    <a:prstGeom prst="rect">
                      <a:avLst/>
                    </a:prstGeom>
                    <a:noFill/>
                    <a:ln w="9525">
                      <a:noFill/>
                      <a:miter lim="800000"/>
                      <a:headEnd/>
                      <a:tailEnd/>
                    </a:ln>
                  </pic:spPr>
                </pic:pic>
              </a:graphicData>
            </a:graphic>
          </wp:anchor>
        </w:drawing>
      </w:r>
      <w:r w:rsidRPr="00963CC4">
        <w:rPr>
          <w:rFonts w:ascii="宋体" w:eastAsia="宋体" w:hAnsi="宋体" w:cs="Courier New"/>
          <w:sz w:val="21"/>
          <w:szCs w:val="21"/>
        </w:rPr>
        <w:t>12.</w:t>
      </w:r>
      <w:r w:rsidRPr="00963CC4">
        <w:rPr>
          <w:rFonts w:ascii="宋体" w:eastAsia="宋体" w:hAnsi="宋体" w:cs="Microsoft JhengHei"/>
          <w:sz w:val="21"/>
          <w:szCs w:val="21"/>
        </w:rPr>
        <w:t>探究</w:t>
      </w:r>
      <w:r w:rsidRPr="00963CC4">
        <w:rPr>
          <w:rFonts w:ascii="宋体" w:eastAsia="宋体" w:hAnsi="宋体" w:cs="Courier New"/>
          <w:sz w:val="21"/>
          <w:szCs w:val="21"/>
        </w:rPr>
        <w:t>“</w:t>
      </w:r>
      <w:r w:rsidRPr="00963CC4">
        <w:rPr>
          <w:rFonts w:ascii="宋体" w:eastAsia="宋体" w:hAnsi="宋体" w:cs="Microsoft JhengHei"/>
          <w:sz w:val="21"/>
          <w:szCs w:val="21"/>
        </w:rPr>
        <w:t>平面镜成像特点</w:t>
      </w:r>
      <w:r w:rsidRPr="00963CC4">
        <w:rPr>
          <w:rFonts w:ascii="宋体" w:eastAsia="宋体" w:hAnsi="宋体" w:cs="Courier New"/>
          <w:sz w:val="21"/>
          <w:szCs w:val="21"/>
        </w:rPr>
        <w:t>”</w:t>
      </w:r>
      <w:r w:rsidRPr="00963CC4">
        <w:rPr>
          <w:rFonts w:ascii="宋体" w:eastAsia="宋体" w:hAnsi="宋体" w:cs="Microsoft JhengHei"/>
          <w:sz w:val="21"/>
          <w:szCs w:val="21"/>
        </w:rPr>
        <w:t>时</w:t>
      </w:r>
      <w:r w:rsidRPr="00963CC4">
        <w:rPr>
          <w:rFonts w:ascii="宋体" w:eastAsia="宋体" w:hAnsi="宋体" w:cs="Courier New"/>
          <w:sz w:val="21"/>
          <w:szCs w:val="21"/>
        </w:rPr>
        <w:t>,</w:t>
      </w:r>
      <w:r w:rsidRPr="00963CC4">
        <w:rPr>
          <w:rFonts w:ascii="宋体" w:eastAsia="宋体" w:hAnsi="宋体" w:cs="Microsoft JhengHei"/>
          <w:sz w:val="21"/>
          <w:szCs w:val="21"/>
        </w:rPr>
        <w:t>选用镀膜玻璃板和两个相同的蜡烛</w:t>
      </w:r>
      <w:r w:rsidRPr="00963CC4">
        <w:rPr>
          <w:rFonts w:ascii="宋体" w:eastAsia="宋体" w:hAnsi="宋体" w:cs="Courier New"/>
          <w:sz w:val="21"/>
          <w:szCs w:val="21"/>
        </w:rPr>
        <w:t>a</w:t>
      </w:r>
      <w:r w:rsidRPr="00963CC4">
        <w:rPr>
          <w:rFonts w:ascii="宋体" w:eastAsia="宋体" w:hAnsi="宋体" w:cs="MS Gothic"/>
          <w:sz w:val="21"/>
          <w:szCs w:val="21"/>
        </w:rPr>
        <w:t>、</w:t>
      </w:r>
      <w:r w:rsidRPr="00963CC4">
        <w:rPr>
          <w:rFonts w:ascii="宋体" w:eastAsia="宋体" w:hAnsi="宋体" w:cs="Courier New"/>
          <w:sz w:val="21"/>
          <w:szCs w:val="21"/>
        </w:rPr>
        <w:t>b</w:t>
      </w:r>
      <w:r w:rsidRPr="00963CC4">
        <w:rPr>
          <w:rFonts w:ascii="宋体" w:eastAsia="宋体" w:hAnsi="宋体" w:cs="Microsoft JhengHei"/>
          <w:sz w:val="21"/>
          <w:szCs w:val="21"/>
        </w:rPr>
        <w:t>进行实验</w:t>
      </w:r>
      <w:r w:rsidRPr="00963CC4">
        <w:rPr>
          <w:rFonts w:ascii="宋体" w:eastAsia="宋体" w:hAnsi="宋体" w:cs="Courier New"/>
          <w:sz w:val="21"/>
          <w:szCs w:val="21"/>
        </w:rPr>
        <w:t>,</w:t>
      </w:r>
      <w:r w:rsidRPr="00963CC4">
        <w:rPr>
          <w:rFonts w:ascii="宋体" w:eastAsia="宋体" w:hAnsi="宋体" w:cs="Microsoft JhengHei"/>
          <w:sz w:val="21"/>
          <w:szCs w:val="21"/>
        </w:rPr>
        <w:t>如图所示</w:t>
      </w:r>
      <w:r w:rsidRPr="00963CC4">
        <w:rPr>
          <w:rFonts w:ascii="宋体" w:eastAsia="宋体" w:hAnsi="宋体" w:cs="MS Gothic"/>
          <w:sz w:val="21"/>
          <w:szCs w:val="21"/>
        </w:rPr>
        <w:t>。</w:t>
      </w:r>
      <w:r w:rsidRPr="00963CC4">
        <w:rPr>
          <w:rFonts w:ascii="宋体" w:eastAsia="宋体" w:hAnsi="宋体" w:cs="Microsoft JhengHei"/>
          <w:sz w:val="21"/>
          <w:szCs w:val="21"/>
        </w:rPr>
        <w:t>下列说法正确的</w:t>
      </w:r>
    </w:p>
    <w:p w:rsidR="00EA274B" w:rsidRPr="00963CC4" w:rsidRDefault="00EA274B" w:rsidP="00EA274B">
      <w:pPr>
        <w:spacing w:after="0" w:line="360" w:lineRule="auto"/>
        <w:ind w:firstLineChars="100" w:firstLine="210"/>
        <w:rPr>
          <w:rFonts w:ascii="宋体" w:eastAsia="宋体" w:hAnsi="宋体" w:cs="Courier New"/>
          <w:sz w:val="21"/>
          <w:szCs w:val="21"/>
        </w:rPr>
      </w:pPr>
      <w:r w:rsidRPr="00963CC4">
        <w:rPr>
          <w:rFonts w:ascii="宋体" w:eastAsia="宋体" w:hAnsi="宋体" w:cs="Microsoft JhengHei"/>
          <w:sz w:val="21"/>
          <w:szCs w:val="21"/>
        </w:rPr>
        <w:t>是</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A.</w:t>
      </w:r>
      <w:r w:rsidRPr="00963CC4">
        <w:rPr>
          <w:rFonts w:ascii="宋体" w:eastAsia="宋体" w:hAnsi="宋体" w:cs="Microsoft JhengHei"/>
          <w:sz w:val="21"/>
          <w:szCs w:val="21"/>
        </w:rPr>
        <w:t>镀膜玻璃板增强了对光的反射</w:t>
      </w:r>
    </w:p>
    <w:p w:rsidR="00EA274B" w:rsidRPr="002B2EA6"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B.</w:t>
      </w:r>
      <w:r w:rsidRPr="00963CC4">
        <w:rPr>
          <w:rFonts w:ascii="宋体" w:eastAsia="宋体" w:hAnsi="宋体" w:cs="Microsoft JhengHei"/>
          <w:sz w:val="21"/>
          <w:szCs w:val="21"/>
        </w:rPr>
        <w:t>在较暗的实验室点燃</w:t>
      </w:r>
      <w:r w:rsidRPr="00963CC4">
        <w:rPr>
          <w:rFonts w:ascii="宋体" w:eastAsia="宋体" w:hAnsi="宋体" w:cs="Courier New"/>
          <w:sz w:val="21"/>
          <w:szCs w:val="21"/>
        </w:rPr>
        <w:t>a</w:t>
      </w:r>
      <w:r w:rsidRPr="00963CC4">
        <w:rPr>
          <w:rFonts w:ascii="宋体" w:eastAsia="宋体" w:hAnsi="宋体" w:cs="Microsoft JhengHei"/>
          <w:sz w:val="21"/>
          <w:szCs w:val="21"/>
        </w:rPr>
        <w:t>蜡烛</w:t>
      </w:r>
      <w:r w:rsidRPr="00963CC4">
        <w:rPr>
          <w:rFonts w:ascii="宋体" w:eastAsia="宋体" w:hAnsi="宋体" w:cs="Courier New"/>
          <w:sz w:val="21"/>
          <w:szCs w:val="21"/>
        </w:rPr>
        <w:t>,a</w:t>
      </w:r>
      <w:r w:rsidRPr="00963CC4">
        <w:rPr>
          <w:rFonts w:ascii="宋体" w:eastAsia="宋体" w:hAnsi="宋体" w:cs="Microsoft JhengHei"/>
          <w:sz w:val="21"/>
          <w:szCs w:val="21"/>
        </w:rPr>
        <w:t>蜡烛的像更清楚</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C.</w:t>
      </w:r>
      <w:r w:rsidRPr="00963CC4">
        <w:rPr>
          <w:rFonts w:ascii="宋体" w:eastAsia="宋体" w:hAnsi="宋体" w:cs="Microsoft JhengHei"/>
          <w:sz w:val="21"/>
          <w:szCs w:val="21"/>
        </w:rPr>
        <w:t>用</w:t>
      </w:r>
      <w:r w:rsidRPr="00963CC4">
        <w:rPr>
          <w:rFonts w:ascii="宋体" w:eastAsia="宋体" w:hAnsi="宋体" w:cs="Courier New"/>
          <w:sz w:val="21"/>
          <w:szCs w:val="21"/>
        </w:rPr>
        <w:t>b</w:t>
      </w:r>
      <w:r w:rsidRPr="00963CC4">
        <w:rPr>
          <w:rFonts w:ascii="宋体" w:eastAsia="宋体" w:hAnsi="宋体" w:cs="Microsoft JhengHei"/>
          <w:sz w:val="21"/>
          <w:szCs w:val="21"/>
        </w:rPr>
        <w:t>蜡烛与</w:t>
      </w:r>
      <w:r w:rsidRPr="00963CC4">
        <w:rPr>
          <w:rFonts w:ascii="宋体" w:eastAsia="宋体" w:hAnsi="宋体" w:cs="Courier New"/>
          <w:sz w:val="21"/>
          <w:szCs w:val="21"/>
        </w:rPr>
        <w:t>a</w:t>
      </w:r>
      <w:r w:rsidRPr="00963CC4">
        <w:rPr>
          <w:rFonts w:ascii="宋体" w:eastAsia="宋体" w:hAnsi="宋体" w:cs="Microsoft JhengHei"/>
          <w:sz w:val="21"/>
          <w:szCs w:val="21"/>
        </w:rPr>
        <w:t>蜡烛的像比较</w:t>
      </w:r>
      <w:r w:rsidRPr="00963CC4">
        <w:rPr>
          <w:rFonts w:ascii="宋体" w:eastAsia="宋体" w:hAnsi="宋体" w:cs="Courier New"/>
          <w:sz w:val="21"/>
          <w:szCs w:val="21"/>
        </w:rPr>
        <w:t>,</w:t>
      </w:r>
      <w:r w:rsidRPr="00963CC4">
        <w:rPr>
          <w:rFonts w:ascii="宋体" w:eastAsia="宋体" w:hAnsi="宋体" w:cs="Microsoft JhengHei"/>
          <w:sz w:val="21"/>
          <w:szCs w:val="21"/>
        </w:rPr>
        <w:t>得到像与物的大小关系</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D.</w:t>
      </w:r>
      <w:r w:rsidRPr="00963CC4">
        <w:rPr>
          <w:rFonts w:ascii="宋体" w:eastAsia="宋体" w:hAnsi="宋体" w:cs="Microsoft JhengHei"/>
          <w:sz w:val="21"/>
          <w:szCs w:val="21"/>
        </w:rPr>
        <w:t>该实验中</w:t>
      </w:r>
      <w:r w:rsidRPr="00963CC4">
        <w:rPr>
          <w:rFonts w:ascii="宋体" w:eastAsia="宋体" w:hAnsi="宋体" w:cs="Courier New"/>
          <w:sz w:val="21"/>
          <w:szCs w:val="21"/>
        </w:rPr>
        <w:t>a</w:t>
      </w:r>
      <w:r w:rsidRPr="00963CC4">
        <w:rPr>
          <w:rFonts w:ascii="宋体" w:eastAsia="宋体" w:hAnsi="宋体" w:cs="Microsoft JhengHei"/>
          <w:sz w:val="21"/>
          <w:szCs w:val="21"/>
        </w:rPr>
        <w:t>蜡烛所成的像是由来自</w:t>
      </w:r>
      <w:r w:rsidRPr="00963CC4">
        <w:rPr>
          <w:rFonts w:ascii="宋体" w:eastAsia="宋体" w:hAnsi="宋体" w:cs="Courier New"/>
          <w:sz w:val="21"/>
          <w:szCs w:val="21"/>
        </w:rPr>
        <w:t>a</w:t>
      </w:r>
      <w:r w:rsidRPr="00963CC4">
        <w:rPr>
          <w:rFonts w:ascii="宋体" w:eastAsia="宋体" w:hAnsi="宋体" w:cs="Microsoft JhengHei"/>
          <w:sz w:val="21"/>
          <w:szCs w:val="21"/>
        </w:rPr>
        <w:t>蜡烛的光会聚而成的</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Courier New"/>
          <w:sz w:val="21"/>
          <w:szCs w:val="21"/>
        </w:rPr>
        <w:t>13.</w:t>
      </w:r>
      <w:r w:rsidRPr="00963CC4">
        <w:rPr>
          <w:rFonts w:ascii="宋体" w:eastAsia="宋体" w:hAnsi="宋体" w:cs="Microsoft JhengHei"/>
          <w:sz w:val="21"/>
          <w:szCs w:val="21"/>
        </w:rPr>
        <w:t>如图所示电路中</w:t>
      </w:r>
      <w:r w:rsidRPr="00963CC4">
        <w:rPr>
          <w:rFonts w:ascii="宋体" w:eastAsia="宋体" w:hAnsi="宋体" w:cs="Courier New"/>
          <w:sz w:val="21"/>
          <w:szCs w:val="21"/>
        </w:rPr>
        <w:t>,</w:t>
      </w:r>
      <w:r w:rsidRPr="00963CC4">
        <w:rPr>
          <w:rFonts w:ascii="宋体" w:eastAsia="宋体" w:hAnsi="宋体" w:cs="Microsoft JhengHei"/>
          <w:sz w:val="21"/>
          <w:szCs w:val="21"/>
        </w:rPr>
        <w:t>定值电阻</w:t>
      </w:r>
      <w:r w:rsidRPr="00963CC4">
        <w:rPr>
          <w:rFonts w:ascii="宋体" w:eastAsia="宋体" w:hAnsi="宋体" w:cs="Courier New"/>
          <w:sz w:val="21"/>
          <w:szCs w:val="21"/>
        </w:rPr>
        <w:t>R1</w:t>
      </w:r>
      <w:r w:rsidRPr="00963CC4">
        <w:rPr>
          <w:rFonts w:ascii="宋体" w:eastAsia="宋体" w:hAnsi="宋体" w:cs="Microsoft JhengHei"/>
          <w:sz w:val="21"/>
          <w:szCs w:val="21"/>
        </w:rPr>
        <w:t>和</w:t>
      </w:r>
      <w:r w:rsidRPr="00963CC4">
        <w:rPr>
          <w:rFonts w:ascii="宋体" w:eastAsia="宋体" w:hAnsi="宋体" w:cs="Courier New"/>
          <w:sz w:val="21"/>
          <w:szCs w:val="21"/>
        </w:rPr>
        <w:t>R2</w:t>
      </w:r>
      <w:r w:rsidRPr="00963CC4">
        <w:rPr>
          <w:rFonts w:ascii="宋体" w:eastAsia="宋体" w:hAnsi="宋体" w:cs="Microsoft JhengHei"/>
          <w:sz w:val="21"/>
          <w:szCs w:val="21"/>
        </w:rPr>
        <w:t>的阻值相同</w:t>
      </w:r>
      <w:r w:rsidRPr="00963CC4">
        <w:rPr>
          <w:rFonts w:ascii="宋体" w:eastAsia="宋体" w:hAnsi="宋体" w:cs="Courier New"/>
          <w:sz w:val="21"/>
          <w:szCs w:val="21"/>
        </w:rPr>
        <w:t>,</w:t>
      </w:r>
      <w:r w:rsidRPr="00963CC4">
        <w:rPr>
          <w:rFonts w:ascii="宋体" w:eastAsia="宋体" w:hAnsi="宋体" w:cs="Microsoft JhengHei"/>
          <w:sz w:val="21"/>
          <w:szCs w:val="21"/>
        </w:rPr>
        <w:t>闭合开关</w:t>
      </w:r>
      <w:r w:rsidRPr="00963CC4">
        <w:rPr>
          <w:rFonts w:ascii="宋体" w:eastAsia="宋体" w:hAnsi="宋体" w:cs="Courier New"/>
          <w:sz w:val="21"/>
          <w:szCs w:val="21"/>
        </w:rPr>
        <w:t>S1,</w:t>
      </w:r>
      <w:r w:rsidRPr="00963CC4">
        <w:rPr>
          <w:rFonts w:ascii="宋体" w:eastAsia="宋体" w:hAnsi="宋体" w:cs="Microsoft JhengHei"/>
          <w:sz w:val="21"/>
          <w:szCs w:val="21"/>
        </w:rPr>
        <w:t>电流表</w:t>
      </w:r>
      <w:r w:rsidRPr="00963CC4">
        <w:rPr>
          <w:rFonts w:ascii="宋体" w:eastAsia="宋体" w:hAnsi="宋体" w:cs="MS Gothic"/>
          <w:sz w:val="21"/>
          <w:szCs w:val="21"/>
        </w:rPr>
        <w:t>、</w:t>
      </w:r>
      <w:r w:rsidRPr="00963CC4">
        <w:rPr>
          <w:rFonts w:ascii="宋体" w:eastAsia="宋体" w:hAnsi="宋体" w:cs="Microsoft JhengHei"/>
          <w:sz w:val="21"/>
          <w:szCs w:val="21"/>
        </w:rPr>
        <w:t>电压表均有示数</w:t>
      </w:r>
      <w:r w:rsidRPr="00963CC4">
        <w:rPr>
          <w:rFonts w:ascii="宋体" w:eastAsia="宋体" w:hAnsi="宋体" w:cs="MS Gothic"/>
          <w:sz w:val="21"/>
          <w:szCs w:val="21"/>
        </w:rPr>
        <w:t>。</w:t>
      </w:r>
      <w:r w:rsidRPr="00963CC4">
        <w:rPr>
          <w:rFonts w:ascii="宋体" w:eastAsia="宋体" w:hAnsi="宋体" w:cs="Microsoft JhengHei"/>
          <w:sz w:val="21"/>
          <w:szCs w:val="21"/>
        </w:rPr>
        <w:t>再闭合开关</w:t>
      </w:r>
      <w:r w:rsidRPr="00963CC4">
        <w:rPr>
          <w:rFonts w:ascii="宋体" w:eastAsia="宋体" w:hAnsi="宋体" w:cs="Courier New"/>
          <w:sz w:val="21"/>
          <w:szCs w:val="21"/>
        </w:rPr>
        <w:t>S2,</w:t>
      </w:r>
      <w:r w:rsidRPr="00963CC4">
        <w:rPr>
          <w:rFonts w:ascii="宋体" w:eastAsia="宋体" w:hAnsi="宋体" w:cs="Microsoft JhengHei"/>
          <w:sz w:val="21"/>
          <w:szCs w:val="21"/>
        </w:rPr>
        <w:t>下</w:t>
      </w:r>
    </w:p>
    <w:p w:rsidR="00EA274B" w:rsidRPr="00963CC4" w:rsidRDefault="00EA274B" w:rsidP="00EA274B">
      <w:pPr>
        <w:spacing w:after="0" w:line="360" w:lineRule="auto"/>
        <w:ind w:firstLineChars="100" w:firstLine="210"/>
        <w:rPr>
          <w:rFonts w:ascii="宋体" w:eastAsia="宋体" w:hAnsi="宋体" w:cs="Courier New"/>
          <w:sz w:val="21"/>
          <w:szCs w:val="21"/>
        </w:rPr>
      </w:pPr>
      <w:r>
        <w:rPr>
          <w:rFonts w:ascii="宋体" w:eastAsia="宋体" w:hAnsi="宋体" w:cs="Microsoft JhengHei"/>
          <w:noProof/>
          <w:sz w:val="21"/>
          <w:szCs w:val="21"/>
        </w:rPr>
        <w:drawing>
          <wp:anchor distT="0" distB="0" distL="114300" distR="114300" simplePos="0" relativeHeight="251665408" behindDoc="0" locked="0" layoutInCell="1" allowOverlap="1">
            <wp:simplePos x="0" y="0"/>
            <wp:positionH relativeFrom="column">
              <wp:posOffset>4604385</wp:posOffset>
            </wp:positionH>
            <wp:positionV relativeFrom="paragraph">
              <wp:posOffset>113030</wp:posOffset>
            </wp:positionV>
            <wp:extent cx="1047750" cy="1066800"/>
            <wp:effectExtent l="19050" t="0" r="0" b="0"/>
            <wp:wrapNone/>
            <wp:docPr id="14" name="图片 7" descr="C:\Users\ADMINI~1\AppData\Local\Temp\WeChat Files\25e55370f275f3063f6ec1d176a7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25e55370f275f3063f6ec1d176a7d18.jpg"/>
                    <pic:cNvPicPr>
                      <a:picLocks noChangeAspect="1" noChangeArrowheads="1"/>
                    </pic:cNvPicPr>
                  </pic:nvPicPr>
                  <pic:blipFill>
                    <a:blip r:embed="rId10" cstate="print"/>
                    <a:srcRect/>
                    <a:stretch>
                      <a:fillRect/>
                    </a:stretch>
                  </pic:blipFill>
                  <pic:spPr bwMode="auto">
                    <a:xfrm>
                      <a:off x="0" y="0"/>
                      <a:ext cx="1047750" cy="1066800"/>
                    </a:xfrm>
                    <a:prstGeom prst="rect">
                      <a:avLst/>
                    </a:prstGeom>
                    <a:noFill/>
                    <a:ln w="9525">
                      <a:noFill/>
                      <a:miter lim="800000"/>
                      <a:headEnd/>
                      <a:tailEnd/>
                    </a:ln>
                  </pic:spPr>
                </pic:pic>
              </a:graphicData>
            </a:graphic>
          </wp:anchor>
        </w:drawing>
      </w:r>
      <w:r w:rsidRPr="00963CC4">
        <w:rPr>
          <w:rFonts w:ascii="宋体" w:eastAsia="宋体" w:hAnsi="宋体" w:cs="Microsoft JhengHei"/>
          <w:sz w:val="21"/>
          <w:szCs w:val="21"/>
        </w:rPr>
        <w:t>列说法正确的是</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A.</w:t>
      </w:r>
      <w:r w:rsidRPr="00963CC4">
        <w:rPr>
          <w:rFonts w:ascii="宋体" w:eastAsia="宋体" w:hAnsi="宋体" w:cs="Microsoft JhengHei"/>
          <w:sz w:val="21"/>
          <w:szCs w:val="21"/>
        </w:rPr>
        <w:t>电路的总电流变小</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B.</w:t>
      </w:r>
      <w:r w:rsidRPr="00963CC4">
        <w:rPr>
          <w:rFonts w:ascii="宋体" w:eastAsia="宋体" w:hAnsi="宋体" w:cs="Microsoft JhengHei"/>
          <w:sz w:val="21"/>
          <w:szCs w:val="21"/>
        </w:rPr>
        <w:t>通过</w:t>
      </w:r>
      <w:r w:rsidRPr="00963CC4">
        <w:rPr>
          <w:rFonts w:ascii="宋体" w:eastAsia="宋体" w:hAnsi="宋体" w:cs="Courier New"/>
          <w:sz w:val="21"/>
          <w:szCs w:val="21"/>
        </w:rPr>
        <w:t>R2</w:t>
      </w:r>
      <w:r w:rsidRPr="00963CC4">
        <w:rPr>
          <w:rFonts w:ascii="宋体" w:eastAsia="宋体" w:hAnsi="宋体" w:cs="Microsoft JhengHei"/>
          <w:sz w:val="21"/>
          <w:szCs w:val="21"/>
        </w:rPr>
        <w:t>的电流的变化量小于通过</w:t>
      </w:r>
      <w:r w:rsidRPr="00963CC4">
        <w:rPr>
          <w:rFonts w:ascii="宋体" w:eastAsia="宋体" w:hAnsi="宋体" w:cs="Courier New"/>
          <w:sz w:val="21"/>
          <w:szCs w:val="21"/>
        </w:rPr>
        <w:t>R</w:t>
      </w:r>
      <w:r w:rsidRPr="00963CC4">
        <w:rPr>
          <w:rFonts w:ascii="宋体" w:eastAsia="宋体" w:hAnsi="宋体" w:cs="Microsoft JhengHei"/>
          <w:sz w:val="21"/>
          <w:szCs w:val="21"/>
        </w:rPr>
        <w:t>的电流</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Courier New" w:hint="eastAsia"/>
          <w:sz w:val="21"/>
          <w:szCs w:val="21"/>
        </w:rPr>
        <w:t>C.</w:t>
      </w:r>
      <w:r w:rsidRPr="00963CC4">
        <w:rPr>
          <w:rFonts w:ascii="宋体" w:eastAsia="宋体" w:hAnsi="宋体" w:cs="Courier New"/>
          <w:sz w:val="21"/>
          <w:szCs w:val="21"/>
        </w:rPr>
        <w:t>R2</w:t>
      </w:r>
      <w:r w:rsidRPr="00963CC4">
        <w:rPr>
          <w:rFonts w:ascii="宋体" w:eastAsia="宋体" w:hAnsi="宋体" w:cs="Microsoft JhengHei"/>
          <w:sz w:val="21"/>
          <w:szCs w:val="21"/>
        </w:rPr>
        <w:t>两端电压的变化量与滑动变阻器两端电压的变化量相等</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D.</w:t>
      </w:r>
      <w:r w:rsidRPr="00963CC4">
        <w:rPr>
          <w:rFonts w:ascii="宋体" w:eastAsia="宋体" w:hAnsi="宋体" w:cs="Microsoft JhengHei"/>
          <w:sz w:val="21"/>
          <w:szCs w:val="21"/>
        </w:rPr>
        <w:t>使电流表恢复到原来的示数</w:t>
      </w:r>
      <w:r w:rsidRPr="00963CC4">
        <w:rPr>
          <w:rFonts w:ascii="宋体" w:eastAsia="宋体" w:hAnsi="宋体" w:cs="Courier New"/>
          <w:sz w:val="21"/>
          <w:szCs w:val="21"/>
        </w:rPr>
        <w:t>,</w:t>
      </w:r>
      <w:r w:rsidRPr="00963CC4">
        <w:rPr>
          <w:rFonts w:ascii="宋体" w:eastAsia="宋体" w:hAnsi="宋体" w:cs="Microsoft JhengHei"/>
          <w:sz w:val="21"/>
          <w:szCs w:val="21"/>
        </w:rPr>
        <w:t>应将滑动变阻器的滑片</w:t>
      </w:r>
      <w:r w:rsidRPr="00963CC4">
        <w:rPr>
          <w:rFonts w:ascii="宋体" w:eastAsia="宋体" w:hAnsi="宋体" w:cs="Courier New"/>
          <w:sz w:val="21"/>
          <w:szCs w:val="21"/>
        </w:rPr>
        <w:t>P</w:t>
      </w:r>
      <w:r w:rsidRPr="00963CC4">
        <w:rPr>
          <w:rFonts w:ascii="宋体" w:eastAsia="宋体" w:hAnsi="宋体" w:cs="Microsoft JhengHei"/>
          <w:sz w:val="21"/>
          <w:szCs w:val="21"/>
        </w:rPr>
        <w:t>向</w:t>
      </w:r>
      <w:r w:rsidRPr="00963CC4">
        <w:rPr>
          <w:rFonts w:ascii="宋体" w:eastAsia="宋体" w:hAnsi="宋体" w:cs="Courier New"/>
          <w:sz w:val="21"/>
          <w:szCs w:val="21"/>
        </w:rPr>
        <w:t>b</w:t>
      </w:r>
      <w:r w:rsidRPr="00963CC4">
        <w:rPr>
          <w:rFonts w:ascii="宋体" w:eastAsia="宋体" w:hAnsi="宋体" w:cs="Microsoft JhengHei"/>
          <w:sz w:val="21"/>
          <w:szCs w:val="21"/>
        </w:rPr>
        <w:t>端移动</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Courier New"/>
          <w:sz w:val="21"/>
          <w:szCs w:val="21"/>
        </w:rPr>
        <w:t>14.</w:t>
      </w:r>
      <w:r w:rsidRPr="00963CC4">
        <w:rPr>
          <w:rFonts w:ascii="宋体" w:eastAsia="宋体" w:hAnsi="宋体" w:cs="Microsoft JhengHei"/>
          <w:sz w:val="21"/>
          <w:szCs w:val="21"/>
        </w:rPr>
        <w:t>如图所示</w:t>
      </w:r>
      <w:r w:rsidRPr="00963CC4">
        <w:rPr>
          <w:rFonts w:ascii="宋体" w:eastAsia="宋体" w:hAnsi="宋体" w:cs="Courier New"/>
          <w:sz w:val="21"/>
          <w:szCs w:val="21"/>
        </w:rPr>
        <w:t>,</w:t>
      </w:r>
      <w:r w:rsidRPr="00963CC4">
        <w:rPr>
          <w:rFonts w:ascii="宋体" w:eastAsia="宋体" w:hAnsi="宋体" w:cs="Microsoft JhengHei"/>
          <w:sz w:val="21"/>
          <w:szCs w:val="21"/>
        </w:rPr>
        <w:t>水平桌面上底面积为</w:t>
      </w:r>
      <w:r w:rsidRPr="00963CC4">
        <w:rPr>
          <w:rFonts w:ascii="宋体" w:eastAsia="宋体" w:hAnsi="宋体" w:cs="Courier New"/>
          <w:sz w:val="21"/>
          <w:szCs w:val="21"/>
        </w:rPr>
        <w:t>S</w:t>
      </w:r>
      <w:r w:rsidRPr="00963CC4">
        <w:rPr>
          <w:rFonts w:ascii="宋体" w:eastAsia="宋体" w:hAnsi="宋体" w:cs="Microsoft JhengHei"/>
          <w:sz w:val="21"/>
          <w:szCs w:val="21"/>
        </w:rPr>
        <w:t>的柱形容器中装有水</w:t>
      </w:r>
      <w:r w:rsidRPr="00963CC4">
        <w:rPr>
          <w:rFonts w:ascii="宋体" w:eastAsia="宋体" w:hAnsi="宋体" w:cs="Courier New"/>
          <w:sz w:val="21"/>
          <w:szCs w:val="21"/>
        </w:rPr>
        <w:t>,</w:t>
      </w:r>
      <w:r w:rsidRPr="00963CC4">
        <w:rPr>
          <w:rFonts w:ascii="宋体" w:eastAsia="宋体" w:hAnsi="宋体" w:cs="Microsoft JhengHei"/>
          <w:sz w:val="21"/>
          <w:szCs w:val="21"/>
        </w:rPr>
        <w:t>将金属块和木块叠放在水中</w:t>
      </w:r>
      <w:r w:rsidRPr="00963CC4">
        <w:rPr>
          <w:rFonts w:ascii="宋体" w:eastAsia="宋体" w:hAnsi="宋体" w:cs="Courier New"/>
          <w:sz w:val="21"/>
          <w:szCs w:val="21"/>
        </w:rPr>
        <w:t>,</w:t>
      </w:r>
      <w:r w:rsidRPr="00963CC4">
        <w:rPr>
          <w:rFonts w:ascii="宋体" w:eastAsia="宋体" w:hAnsi="宋体" w:cs="Microsoft JhengHei"/>
          <w:sz w:val="21"/>
          <w:szCs w:val="21"/>
        </w:rPr>
        <w:t>水面恰好与木块上表</w:t>
      </w:r>
    </w:p>
    <w:p w:rsidR="00EA274B" w:rsidRPr="00963CC4" w:rsidRDefault="00EA274B" w:rsidP="00EA274B">
      <w:pPr>
        <w:spacing w:after="0" w:line="360" w:lineRule="auto"/>
        <w:ind w:firstLineChars="100" w:firstLine="210"/>
        <w:rPr>
          <w:rFonts w:ascii="宋体" w:eastAsia="宋体" w:hAnsi="宋体" w:cs="Courier New"/>
          <w:sz w:val="21"/>
          <w:szCs w:val="21"/>
        </w:rPr>
      </w:pPr>
      <w:r w:rsidRPr="00963CC4">
        <w:rPr>
          <w:rFonts w:ascii="宋体" w:eastAsia="宋体" w:hAnsi="宋体" w:cs="Microsoft JhengHei"/>
          <w:sz w:val="21"/>
          <w:szCs w:val="21"/>
        </w:rPr>
        <w:t>面相平</w:t>
      </w:r>
      <w:r w:rsidRPr="00963CC4">
        <w:rPr>
          <w:rFonts w:ascii="宋体" w:eastAsia="宋体" w:hAnsi="宋体" w:cs="Courier New"/>
          <w:sz w:val="21"/>
          <w:szCs w:val="21"/>
        </w:rPr>
        <w:t>;</w:t>
      </w:r>
      <w:r w:rsidRPr="00963CC4">
        <w:rPr>
          <w:rFonts w:ascii="宋体" w:eastAsia="宋体" w:hAnsi="宋体" w:cs="Microsoft JhengHei"/>
          <w:sz w:val="21"/>
          <w:szCs w:val="21"/>
        </w:rPr>
        <w:t>将金属块取下放入水中后下沉至底部</w:t>
      </w:r>
      <w:r w:rsidRPr="00963CC4">
        <w:rPr>
          <w:rFonts w:ascii="宋体" w:eastAsia="宋体" w:hAnsi="宋体" w:cs="Courier New"/>
          <w:sz w:val="21"/>
          <w:szCs w:val="21"/>
        </w:rPr>
        <w:t>,</w:t>
      </w:r>
      <w:r w:rsidRPr="00963CC4">
        <w:rPr>
          <w:rFonts w:ascii="宋体" w:eastAsia="宋体" w:hAnsi="宋体" w:cs="Microsoft JhengHei"/>
          <w:sz w:val="21"/>
          <w:szCs w:val="21"/>
        </w:rPr>
        <w:t>木块再次静止时</w:t>
      </w:r>
      <w:r w:rsidRPr="00963CC4">
        <w:rPr>
          <w:rFonts w:ascii="宋体" w:eastAsia="宋体" w:hAnsi="宋体" w:cs="Courier New"/>
          <w:sz w:val="21"/>
          <w:szCs w:val="21"/>
        </w:rPr>
        <w:t>,</w:t>
      </w:r>
      <w:r w:rsidRPr="00963CC4">
        <w:rPr>
          <w:rFonts w:ascii="宋体" w:eastAsia="宋体" w:hAnsi="宋体" w:cs="Microsoft JhengHei"/>
          <w:sz w:val="21"/>
          <w:szCs w:val="21"/>
        </w:rPr>
        <w:t>水对容器底压强减小了</w:t>
      </w:r>
      <w:r w:rsidRPr="00963CC4">
        <w:rPr>
          <w:rFonts w:ascii="宋体" w:eastAsia="宋体" w:hAnsi="宋体" w:cs="Courier New"/>
          <w:sz w:val="21"/>
          <w:szCs w:val="21"/>
        </w:rPr>
        <w:t>p</w:t>
      </w:r>
      <w:r w:rsidRPr="00963CC4">
        <w:rPr>
          <w:rFonts w:ascii="宋体" w:eastAsia="宋体" w:hAnsi="宋体" w:cs="MS Gothic"/>
          <w:sz w:val="21"/>
          <w:szCs w:val="21"/>
        </w:rPr>
        <w:t>。</w:t>
      </w:r>
      <w:r w:rsidRPr="00963CC4">
        <w:rPr>
          <w:rFonts w:ascii="宋体" w:eastAsia="宋体" w:hAnsi="宋体" w:cs="Microsoft JhengHei"/>
          <w:sz w:val="21"/>
          <w:szCs w:val="21"/>
        </w:rPr>
        <w:t>已知金属块的重力</w:t>
      </w:r>
    </w:p>
    <w:p w:rsidR="00EA274B" w:rsidRPr="00963CC4" w:rsidRDefault="00EA274B" w:rsidP="00EA274B">
      <w:pPr>
        <w:spacing w:after="0" w:line="360" w:lineRule="auto"/>
        <w:ind w:firstLineChars="100" w:firstLine="210"/>
        <w:rPr>
          <w:rFonts w:ascii="宋体" w:eastAsia="宋体" w:hAnsi="宋体" w:cs="Courier New"/>
          <w:sz w:val="21"/>
          <w:szCs w:val="21"/>
        </w:rPr>
      </w:pPr>
      <w:r w:rsidRPr="00963CC4">
        <w:rPr>
          <w:rFonts w:ascii="宋体" w:eastAsia="宋体" w:hAnsi="宋体" w:cs="Microsoft JhengHei"/>
          <w:sz w:val="21"/>
          <w:szCs w:val="21"/>
        </w:rPr>
        <w:t>为</w:t>
      </w:r>
      <w:r w:rsidRPr="00963CC4">
        <w:rPr>
          <w:rFonts w:ascii="宋体" w:eastAsia="宋体" w:hAnsi="宋体" w:cs="Courier New"/>
          <w:sz w:val="21"/>
          <w:szCs w:val="21"/>
        </w:rPr>
        <w:t>G1,</w:t>
      </w:r>
      <w:r w:rsidRPr="00963CC4">
        <w:rPr>
          <w:rFonts w:ascii="宋体" w:eastAsia="宋体" w:hAnsi="宋体" w:cs="Microsoft JhengHei"/>
          <w:sz w:val="21"/>
          <w:szCs w:val="21"/>
        </w:rPr>
        <w:t>木块的重力为</w:t>
      </w:r>
      <w:r w:rsidRPr="00963CC4">
        <w:rPr>
          <w:rFonts w:ascii="宋体" w:eastAsia="宋体" w:hAnsi="宋体" w:cs="Courier New"/>
          <w:sz w:val="21"/>
          <w:szCs w:val="21"/>
        </w:rPr>
        <w:t>G2,</w:t>
      </w:r>
      <w:r w:rsidRPr="00963CC4">
        <w:rPr>
          <w:rFonts w:ascii="宋体" w:eastAsia="宋体" w:hAnsi="宋体" w:cs="Microsoft JhengHei"/>
          <w:sz w:val="21"/>
          <w:szCs w:val="21"/>
        </w:rPr>
        <w:t>水的密度为</w:t>
      </w:r>
      <w:r>
        <w:rPr>
          <w:rFonts w:ascii="宋体" w:eastAsia="宋体" w:hAnsi="宋体" w:cs="Courier New" w:hint="eastAsia"/>
          <w:sz w:val="21"/>
          <w:szCs w:val="21"/>
        </w:rPr>
        <w:t>ρ</w:t>
      </w:r>
      <w:r w:rsidRPr="00963CC4">
        <w:rPr>
          <w:rFonts w:ascii="宋体" w:eastAsia="宋体" w:hAnsi="宋体" w:cs="Courier New"/>
          <w:sz w:val="21"/>
          <w:szCs w:val="21"/>
        </w:rPr>
        <w:t>,</w:t>
      </w:r>
      <w:r w:rsidRPr="00963CC4">
        <w:rPr>
          <w:rFonts w:ascii="宋体" w:eastAsia="宋体" w:hAnsi="宋体" w:cs="Microsoft JhengHei"/>
          <w:sz w:val="21"/>
          <w:szCs w:val="21"/>
        </w:rPr>
        <w:t>下列说法正确的是</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A.</w:t>
      </w:r>
      <w:r w:rsidRPr="00963CC4">
        <w:rPr>
          <w:rFonts w:ascii="宋体" w:eastAsia="宋体" w:hAnsi="宋体" w:cs="Microsoft JhengHei"/>
          <w:sz w:val="21"/>
          <w:szCs w:val="21"/>
        </w:rPr>
        <w:t>木块的密度为</w:t>
      </w:r>
      <w:r>
        <w:rPr>
          <w:rFonts w:ascii="宋体" w:eastAsia="宋体" w:hAnsi="宋体" w:cs="Courier New" w:hint="eastAsia"/>
          <w:sz w:val="21"/>
          <w:szCs w:val="21"/>
        </w:rPr>
        <w:t>ρ</w:t>
      </w:r>
      <w:r w:rsidRPr="00963CC4">
        <w:rPr>
          <w:rFonts w:ascii="宋体" w:eastAsia="宋体" w:hAnsi="宋体" w:cs="Courier New"/>
          <w:sz w:val="21"/>
          <w:szCs w:val="21"/>
        </w:rPr>
        <w:t>G2/(G1+G2)</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hint="eastAsia"/>
          <w:noProof/>
          <w:sz w:val="21"/>
          <w:szCs w:val="21"/>
        </w:rPr>
        <w:lastRenderedPageBreak/>
        <w:pict>
          <v:group id="_x0000_s1036" style="position:absolute;left:0;text-align:left;margin-left:354.25pt;margin-top:3.35pt;width:90.4pt;height:54pt;z-index:251666432" coordorigin="8355,1065" coordsize="2190,1434">
            <v:shape id="_x0000_s1037" type="#_x0000_t32" style="position:absolute;left:10425;top:1065;width:0;height:1320" o:connectortype="straight"/>
            <v:shape id="_x0000_s1038" type="#_x0000_t32" style="position:absolute;left:8550;top:1065;width:0;height:1320" o:connectortype="straight"/>
            <v:shape id="_x0000_s1039" type="#_x0000_t32" style="position:absolute;left:8445;top:2385;width:2100;height:0" o:connectortype="straight"/>
            <v:shape id="_x0000_s1040" type="#_x0000_t32" style="position:absolute;left:8550;top:1305;width:1875;height:0" o:connectortype="straight"/>
            <v:shape id="_x0000_s1041" type="#_x0000_t32" style="position:absolute;left:8685;top:1680;width:1587;height:0" o:connectortype="straight">
              <v:stroke dashstyle="dash"/>
            </v:shape>
            <v:shape id="_x0000_s1042" type="#_x0000_t32" style="position:absolute;left:8700;top:2145;width:1587;height:0" o:connectortype="straight">
              <v:stroke dashstyle="dash"/>
            </v:shape>
            <v:shape id="_x0000_s1043" type="#_x0000_t32" style="position:absolute;left:8550;top:1920;width:1875;height:0" o:connectortype="straight">
              <v:stroke dashstyle="dash"/>
            </v:shape>
            <v:shape id="_x0000_s1044" type="#_x0000_t32" style="position:absolute;left:8355;top:2386;width:113;height:113;flip:y" o:connectortype="straight"/>
            <v:shape id="_x0000_s1045" type="#_x0000_t32" style="position:absolute;left:8550;top:1500;width:1875;height:0" o:connectortype="straight">
              <v:stroke dashstyle="dash"/>
            </v:shape>
            <v:shape id="_x0000_s1046" type="#_x0000_t32" style="position:absolute;left:8468;top:2386;width:113;height:113;flip:y" o:connectortype="straight"/>
            <v:shape id="_x0000_s1047" type="#_x0000_t32" style="position:absolute;left:8581;top:2386;width:113;height:113;flip:y" o:connectortype="straight"/>
            <v:shape id="_x0000_s1048" type="#_x0000_t32" style="position:absolute;left:8694;top:2386;width:113;height:113;flip:y" o:connectortype="straight"/>
            <v:shape id="_x0000_s1049" type="#_x0000_t32" style="position:absolute;left:8807;top:2386;width:113;height:113;flip:y" o:connectortype="straight"/>
            <v:shape id="_x0000_s1050" type="#_x0000_t32" style="position:absolute;left:8920;top:2386;width:113;height:113;flip:y" o:connectortype="straight"/>
            <v:shape id="_x0000_s1051" type="#_x0000_t32" style="position:absolute;left:9033;top:2386;width:113;height:113;flip:y" o:connectortype="straight"/>
            <v:shape id="_x0000_s1052" type="#_x0000_t32" style="position:absolute;left:9146;top:2386;width:113;height:113;flip:y" o:connectortype="straight"/>
            <v:shape id="_x0000_s1053" type="#_x0000_t32" style="position:absolute;left:9259;top:2386;width:113;height:113;flip:y" o:connectortype="straight"/>
            <v:shape id="_x0000_s1054" type="#_x0000_t32" style="position:absolute;left:9372;top:2386;width:113;height:113;flip:y" o:connectortype="straight"/>
            <v:shape id="_x0000_s1055" type="#_x0000_t32" style="position:absolute;left:9485;top:2386;width:113;height:113;flip:y" o:connectortype="straight"/>
            <v:shape id="_x0000_s1056" type="#_x0000_t32" style="position:absolute;left:9598;top:2386;width:113;height:113;flip:y" o:connectortype="straight"/>
            <v:shape id="_x0000_s1057" type="#_x0000_t32" style="position:absolute;left:9711;top:2386;width:113;height:113;flip:y" o:connectortype="straight"/>
            <v:shape id="_x0000_s1058" type="#_x0000_t32" style="position:absolute;left:9824;top:2386;width:113;height:113;flip:y" o:connectortype="straight"/>
            <v:shape id="_x0000_s1059" type="#_x0000_t32" style="position:absolute;left:9937;top:2386;width:113;height:113;flip:y" o:connectortype="straight"/>
            <v:shape id="_x0000_s1060" type="#_x0000_t32" style="position:absolute;left:10050;top:2386;width:113;height:113;flip:y" o:connectortype="straight"/>
            <v:shape id="_x0000_s1061" type="#_x0000_t32" style="position:absolute;left:10163;top:2386;width:113;height:113;flip:y" o:connectortype="straight"/>
            <v:shape id="_x0000_s1062" type="#_x0000_t32" style="position:absolute;left:10276;top:2386;width:113;height:113;flip:y" o:connectortype="straight"/>
            <v:shape id="_x0000_s1063" type="#_x0000_t32" style="position:absolute;left:10389;top:2386;width:113;height:113;flip:y" o:connectortype="straight"/>
            <v:rect id="_x0000_s1064" style="position:absolute;left:9033;top:1305;width:791;height:570" fillcolor="black">
              <v:fill r:id="rId11" o:title="浅色下对角线" type="pattern"/>
            </v:rect>
            <v:rect id="_x0000_s1065" style="position:absolute;left:9259;top:1065;width:339;height:240" fillcolor="#ddd8c2 [2894]" strokecolor="black [3213]"/>
          </v:group>
        </w:pict>
      </w:r>
      <w:r>
        <w:rPr>
          <w:rFonts w:ascii="宋体" w:eastAsia="宋体" w:hAnsi="宋体" w:cs="Microsoft JhengHei" w:hint="eastAsia"/>
          <w:sz w:val="21"/>
          <w:szCs w:val="21"/>
        </w:rPr>
        <w:t>B.</w:t>
      </w:r>
      <w:r w:rsidRPr="00963CC4">
        <w:rPr>
          <w:rFonts w:ascii="宋体" w:eastAsia="宋体" w:hAnsi="宋体" w:cs="Microsoft JhengHei"/>
          <w:sz w:val="21"/>
          <w:szCs w:val="21"/>
        </w:rPr>
        <w:t>木块受到的浮力减小了</w:t>
      </w:r>
      <w:r w:rsidRPr="00963CC4">
        <w:rPr>
          <w:rFonts w:ascii="宋体" w:eastAsia="宋体" w:hAnsi="宋体" w:cs="Courier New"/>
          <w:sz w:val="21"/>
          <w:szCs w:val="21"/>
        </w:rPr>
        <w:t>pS</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C.</w:t>
      </w:r>
      <w:r w:rsidRPr="00963CC4">
        <w:rPr>
          <w:rFonts w:ascii="宋体" w:eastAsia="宋体" w:hAnsi="宋体" w:cs="Microsoft JhengHei"/>
          <w:sz w:val="21"/>
          <w:szCs w:val="21"/>
        </w:rPr>
        <w:t>金属块的体积为</w:t>
      </w:r>
      <w:r w:rsidRPr="00963CC4">
        <w:rPr>
          <w:rFonts w:ascii="宋体" w:eastAsia="宋体" w:hAnsi="宋体" w:cs="Courier New"/>
          <w:sz w:val="21"/>
          <w:szCs w:val="21"/>
        </w:rPr>
        <w:t>pS/pg</w:t>
      </w:r>
    </w:p>
    <w:p w:rsidR="00EA274B" w:rsidRPr="00963CC4" w:rsidRDefault="00EA274B" w:rsidP="00EA274B">
      <w:pPr>
        <w:adjustRightInd/>
        <w:snapToGrid/>
        <w:spacing w:after="0" w:line="360" w:lineRule="auto"/>
        <w:ind w:firstLineChars="100" w:firstLine="210"/>
        <w:rPr>
          <w:rFonts w:ascii="宋体" w:eastAsia="宋体" w:hAnsi="宋体" w:cs="Courier New"/>
          <w:sz w:val="21"/>
          <w:szCs w:val="21"/>
        </w:rPr>
      </w:pPr>
      <w:r>
        <w:rPr>
          <w:rFonts w:ascii="宋体" w:eastAsia="宋体" w:hAnsi="宋体" w:cs="Microsoft JhengHei" w:hint="eastAsia"/>
          <w:sz w:val="21"/>
          <w:szCs w:val="21"/>
        </w:rPr>
        <w:t>D.</w:t>
      </w:r>
      <w:r w:rsidRPr="00963CC4">
        <w:rPr>
          <w:rFonts w:ascii="宋体" w:eastAsia="宋体" w:hAnsi="宋体" w:cs="Microsoft JhengHei"/>
          <w:sz w:val="21"/>
          <w:szCs w:val="21"/>
        </w:rPr>
        <w:t>金属块的密度为</w:t>
      </w:r>
      <w:r>
        <w:rPr>
          <w:rFonts w:ascii="宋体" w:eastAsia="宋体" w:hAnsi="宋体" w:cs="Courier New" w:hint="eastAsia"/>
          <w:sz w:val="21"/>
          <w:szCs w:val="21"/>
        </w:rPr>
        <w:t>ρ</w:t>
      </w:r>
      <w:r w:rsidRPr="00963CC4">
        <w:rPr>
          <w:rFonts w:ascii="宋体" w:eastAsia="宋体" w:hAnsi="宋体" w:cs="Courier New"/>
          <w:sz w:val="21"/>
          <w:szCs w:val="21"/>
        </w:rPr>
        <w:t>G1/(G1pS)</w:t>
      </w:r>
      <w:r w:rsidRPr="00737B6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hint="eastAsia"/>
          <w:sz w:val="21"/>
          <w:szCs w:val="21"/>
        </w:rPr>
        <w:t>二、填空题（本题共10小题，每小题2分，共20分）</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Courier New"/>
          <w:sz w:val="21"/>
          <w:szCs w:val="21"/>
        </w:rPr>
        <w:t>15.</w:t>
      </w:r>
      <w:r w:rsidRPr="00963CC4">
        <w:rPr>
          <w:rFonts w:ascii="宋体" w:eastAsia="宋体" w:hAnsi="宋体" w:cs="Microsoft JhengHei"/>
          <w:sz w:val="21"/>
          <w:szCs w:val="21"/>
        </w:rPr>
        <w:t>晴天时</w:t>
      </w:r>
      <w:r w:rsidRPr="00963CC4">
        <w:rPr>
          <w:rFonts w:ascii="宋体" w:eastAsia="宋体" w:hAnsi="宋体" w:cs="Courier New"/>
          <w:sz w:val="21"/>
          <w:szCs w:val="21"/>
        </w:rPr>
        <w:t>,</w:t>
      </w:r>
      <w:r w:rsidRPr="00963CC4">
        <w:rPr>
          <w:rFonts w:ascii="宋体" w:eastAsia="宋体" w:hAnsi="宋体" w:cs="Microsoft JhengHei"/>
          <w:sz w:val="21"/>
          <w:szCs w:val="21"/>
        </w:rPr>
        <w:t>在树荫下的地面上看到圆形的小亮斑</w:t>
      </w:r>
      <w:r w:rsidRPr="00963CC4">
        <w:rPr>
          <w:rFonts w:ascii="宋体" w:eastAsia="宋体" w:hAnsi="宋体" w:cs="Courier New"/>
          <w:sz w:val="21"/>
          <w:szCs w:val="21"/>
        </w:rPr>
        <w:t>,</w:t>
      </w:r>
      <w:r w:rsidRPr="00963CC4">
        <w:rPr>
          <w:rFonts w:ascii="宋体" w:eastAsia="宋体" w:hAnsi="宋体" w:cs="Microsoft JhengHei"/>
          <w:sz w:val="21"/>
          <w:szCs w:val="21"/>
        </w:rPr>
        <w:t>这是光的</w:t>
      </w:r>
      <w:r>
        <w:rPr>
          <w:rFonts w:ascii="宋体" w:eastAsia="宋体" w:hAnsi="宋体" w:cs="Courier New" w:hint="eastAsia"/>
          <w:sz w:val="21"/>
          <w:szCs w:val="21"/>
        </w:rPr>
        <w:t xml:space="preserve">     </w:t>
      </w:r>
      <w:r w:rsidRPr="00963CC4">
        <w:rPr>
          <w:rFonts w:ascii="宋体" w:eastAsia="宋体" w:hAnsi="宋体" w:cs="Microsoft JhengHei"/>
          <w:sz w:val="21"/>
          <w:szCs w:val="21"/>
        </w:rPr>
        <w:t>形成的</w:t>
      </w:r>
      <w:r w:rsidRPr="00963CC4">
        <w:rPr>
          <w:rFonts w:ascii="宋体" w:eastAsia="宋体" w:hAnsi="宋体" w:cs="Courier New"/>
          <w:sz w:val="21"/>
          <w:szCs w:val="21"/>
        </w:rPr>
        <w:t>;</w:t>
      </w:r>
      <w:r w:rsidRPr="00963CC4">
        <w:rPr>
          <w:rFonts w:ascii="宋体" w:eastAsia="宋体" w:hAnsi="宋体" w:cs="Microsoft JhengHei"/>
          <w:sz w:val="21"/>
          <w:szCs w:val="21"/>
        </w:rPr>
        <w:t>光在真空中传播的速度是</w:t>
      </w:r>
      <w:r>
        <w:rPr>
          <w:rFonts w:ascii="宋体" w:eastAsia="宋体" w:hAnsi="宋体" w:cs="Courier New" w:hint="eastAsia"/>
          <w:sz w:val="21"/>
          <w:szCs w:val="21"/>
        </w:rPr>
        <w:t xml:space="preserve">    </w:t>
      </w:r>
      <w:r w:rsidRPr="00963CC4">
        <w:rPr>
          <w:rFonts w:ascii="宋体" w:eastAsia="宋体" w:hAnsi="宋体" w:cs="Courier New"/>
          <w:sz w:val="21"/>
          <w:szCs w:val="21"/>
        </w:rPr>
        <w:t>m/</w:t>
      </w:r>
      <w:r>
        <w:rPr>
          <w:rFonts w:ascii="宋体" w:eastAsia="宋体" w:hAnsi="宋体" w:cs="Courier New" w:hint="eastAsia"/>
          <w:sz w:val="21"/>
          <w:szCs w:val="21"/>
        </w:rPr>
        <w:t>s。</w:t>
      </w:r>
    </w:p>
    <w:p w:rsidR="00EA274B" w:rsidRDefault="00EA274B" w:rsidP="00EA274B">
      <w:pPr>
        <w:spacing w:after="0" w:line="360" w:lineRule="auto"/>
        <w:rPr>
          <w:rFonts w:ascii="宋体" w:eastAsia="宋体" w:hAnsi="宋体" w:cs="Microsoft JhengHei" w:hint="eastAsia"/>
          <w:sz w:val="21"/>
          <w:szCs w:val="21"/>
        </w:rPr>
      </w:pPr>
      <w:r w:rsidRPr="00963CC4">
        <w:rPr>
          <w:rFonts w:ascii="宋体" w:eastAsia="宋体" w:hAnsi="宋体" w:cs="Courier New"/>
          <w:sz w:val="21"/>
          <w:szCs w:val="21"/>
        </w:rPr>
        <w:t>16.</w:t>
      </w:r>
      <w:r w:rsidRPr="00963CC4">
        <w:rPr>
          <w:rFonts w:ascii="宋体" w:eastAsia="宋体" w:hAnsi="宋体" w:cs="Microsoft JhengHei"/>
          <w:sz w:val="21"/>
          <w:szCs w:val="21"/>
        </w:rPr>
        <w:t>行驶在公路上的汽车</w:t>
      </w:r>
      <w:r w:rsidRPr="00963CC4">
        <w:rPr>
          <w:rFonts w:ascii="宋体" w:eastAsia="宋体" w:hAnsi="宋体" w:cs="Courier New"/>
          <w:sz w:val="21"/>
          <w:szCs w:val="21"/>
        </w:rPr>
        <w:t>,</w:t>
      </w:r>
      <w:r w:rsidRPr="00963CC4">
        <w:rPr>
          <w:rFonts w:ascii="宋体" w:eastAsia="宋体" w:hAnsi="宋体" w:cs="Microsoft JhengHei"/>
          <w:sz w:val="21"/>
          <w:szCs w:val="21"/>
        </w:rPr>
        <w:t>通过汽油机的</w:t>
      </w:r>
      <w:r>
        <w:rPr>
          <w:rFonts w:ascii="宋体" w:eastAsia="宋体" w:hAnsi="宋体" w:cs="Courier New" w:hint="eastAsia"/>
          <w:sz w:val="21"/>
          <w:szCs w:val="21"/>
        </w:rPr>
        <w:t xml:space="preserve">   </w:t>
      </w:r>
      <w:r w:rsidRPr="00963CC4">
        <w:rPr>
          <w:rFonts w:ascii="宋体" w:eastAsia="宋体" w:hAnsi="宋体" w:cs="Microsoft JhengHei"/>
          <w:sz w:val="21"/>
          <w:szCs w:val="21"/>
        </w:rPr>
        <w:t>冲程将内能转化为机械能来工作</w:t>
      </w:r>
      <w:r w:rsidRPr="00963CC4">
        <w:rPr>
          <w:rFonts w:ascii="宋体" w:eastAsia="宋体" w:hAnsi="宋体" w:cs="Courier New"/>
          <w:sz w:val="21"/>
          <w:szCs w:val="21"/>
        </w:rPr>
        <w:t>;</w:t>
      </w:r>
      <w:r w:rsidRPr="00963CC4">
        <w:rPr>
          <w:rFonts w:ascii="宋体" w:eastAsia="宋体" w:hAnsi="宋体" w:cs="Microsoft JhengHei"/>
          <w:sz w:val="21"/>
          <w:szCs w:val="21"/>
        </w:rPr>
        <w:t>以汽车为参照物</w:t>
      </w:r>
      <w:r w:rsidRPr="00963CC4">
        <w:rPr>
          <w:rFonts w:ascii="宋体" w:eastAsia="宋体" w:hAnsi="宋体" w:cs="Courier New"/>
          <w:sz w:val="21"/>
          <w:szCs w:val="21"/>
        </w:rPr>
        <w:t>,</w:t>
      </w:r>
      <w:r w:rsidRPr="00963CC4">
        <w:rPr>
          <w:rFonts w:ascii="宋体" w:eastAsia="宋体" w:hAnsi="宋体" w:cs="Microsoft JhengHei"/>
          <w:sz w:val="21"/>
          <w:szCs w:val="21"/>
        </w:rPr>
        <w:t>驾驶汽车的</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Microsoft JhengHei"/>
          <w:sz w:val="21"/>
          <w:szCs w:val="21"/>
        </w:rPr>
        <w:t>司机是</w:t>
      </w:r>
      <w:r>
        <w:rPr>
          <w:rFonts w:ascii="宋体" w:eastAsia="宋体" w:hAnsi="宋体" w:cs="Courier New" w:hint="eastAsia"/>
          <w:sz w:val="21"/>
          <w:szCs w:val="21"/>
        </w:rPr>
        <w:t xml:space="preserve">       </w:t>
      </w:r>
      <w:r w:rsidRPr="00963CC4">
        <w:rPr>
          <w:rFonts w:ascii="宋体" w:eastAsia="宋体" w:hAnsi="宋体" w:cs="Courier New"/>
          <w:sz w:val="21"/>
          <w:szCs w:val="21"/>
        </w:rPr>
        <w:t>(</w:t>
      </w:r>
      <w:r w:rsidRPr="00963CC4">
        <w:rPr>
          <w:rFonts w:ascii="宋体" w:eastAsia="宋体" w:hAnsi="宋体" w:cs="Microsoft JhengHei"/>
          <w:sz w:val="21"/>
          <w:szCs w:val="21"/>
        </w:rPr>
        <w:t>填</w:t>
      </w:r>
      <w:r w:rsidRPr="00963CC4">
        <w:rPr>
          <w:rFonts w:ascii="宋体" w:eastAsia="宋体" w:hAnsi="宋体" w:cs="Courier New"/>
          <w:sz w:val="21"/>
          <w:szCs w:val="21"/>
        </w:rPr>
        <w:t>“</w:t>
      </w:r>
      <w:r w:rsidRPr="00963CC4">
        <w:rPr>
          <w:rFonts w:ascii="宋体" w:eastAsia="宋体" w:hAnsi="宋体" w:cs="Microsoft JhengHei"/>
          <w:sz w:val="21"/>
          <w:szCs w:val="21"/>
        </w:rPr>
        <w:t>运动</w:t>
      </w:r>
      <w:r w:rsidRPr="00963CC4">
        <w:rPr>
          <w:rFonts w:ascii="宋体" w:eastAsia="宋体" w:hAnsi="宋体" w:cs="Courier New"/>
          <w:sz w:val="21"/>
          <w:szCs w:val="21"/>
        </w:rPr>
        <w:t>”</w:t>
      </w:r>
      <w:r w:rsidRPr="00963CC4">
        <w:rPr>
          <w:rFonts w:ascii="宋体" w:eastAsia="宋体" w:hAnsi="宋体" w:cs="Microsoft JhengHei"/>
          <w:sz w:val="21"/>
          <w:szCs w:val="21"/>
        </w:rPr>
        <w:t>或</w:t>
      </w:r>
      <w:r w:rsidRPr="00963CC4">
        <w:rPr>
          <w:rFonts w:ascii="宋体" w:eastAsia="宋体" w:hAnsi="宋体" w:cs="Courier New"/>
          <w:sz w:val="21"/>
          <w:szCs w:val="21"/>
        </w:rPr>
        <w:t>“</w:t>
      </w:r>
      <w:r w:rsidRPr="00963CC4">
        <w:rPr>
          <w:rFonts w:ascii="宋体" w:eastAsia="宋体" w:hAnsi="宋体" w:cs="Microsoft JhengHei"/>
          <w:sz w:val="21"/>
          <w:szCs w:val="21"/>
        </w:rPr>
        <w:t>静止</w:t>
      </w:r>
      <w:r w:rsidRPr="00963CC4">
        <w:rPr>
          <w:rFonts w:ascii="宋体" w:eastAsia="宋体" w:hAnsi="宋体" w:cs="Courier New"/>
          <w:sz w:val="21"/>
          <w:szCs w:val="21"/>
        </w:rPr>
        <w:t>”)</w:t>
      </w:r>
      <w:r w:rsidRPr="00963CC4">
        <w:rPr>
          <w:rFonts w:ascii="宋体" w:eastAsia="宋体" w:hAnsi="宋体" w:cs="Microsoft JhengHei"/>
          <w:sz w:val="21"/>
          <w:szCs w:val="21"/>
        </w:rPr>
        <w:t>的</w:t>
      </w:r>
      <w:r w:rsidRPr="00963CC4">
        <w:rPr>
          <w:rFonts w:ascii="宋体" w:eastAsia="宋体" w:hAnsi="宋体" w:cs="MS Gothic"/>
          <w:sz w:val="21"/>
          <w:szCs w:val="21"/>
        </w:rPr>
        <w:t>。</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Courier New"/>
          <w:sz w:val="21"/>
          <w:szCs w:val="21"/>
        </w:rPr>
        <w:t>17.</w:t>
      </w:r>
      <w:r w:rsidRPr="00963CC4">
        <w:rPr>
          <w:rFonts w:ascii="宋体" w:eastAsia="宋体" w:hAnsi="宋体" w:cs="Microsoft JhengHei"/>
          <w:sz w:val="21"/>
          <w:szCs w:val="21"/>
        </w:rPr>
        <w:t>大连市持续推进</w:t>
      </w:r>
      <w:r w:rsidRPr="00963CC4">
        <w:rPr>
          <w:rFonts w:ascii="宋体" w:eastAsia="宋体" w:hAnsi="宋体" w:cs="Courier New"/>
          <w:sz w:val="21"/>
          <w:szCs w:val="21"/>
        </w:rPr>
        <w:t>“</w:t>
      </w:r>
      <w:r w:rsidRPr="00963CC4">
        <w:rPr>
          <w:rFonts w:ascii="宋体" w:eastAsia="宋体" w:hAnsi="宋体" w:cs="Microsoft JhengHei"/>
          <w:sz w:val="21"/>
          <w:szCs w:val="21"/>
        </w:rPr>
        <w:t>数字大连</w:t>
      </w:r>
      <w:r w:rsidRPr="00963CC4">
        <w:rPr>
          <w:rFonts w:ascii="宋体" w:eastAsia="宋体" w:hAnsi="宋体" w:cs="Courier New"/>
          <w:sz w:val="21"/>
          <w:szCs w:val="21"/>
        </w:rPr>
        <w:t>”</w:t>
      </w:r>
      <w:r w:rsidRPr="00963CC4">
        <w:rPr>
          <w:rFonts w:ascii="宋体" w:eastAsia="宋体" w:hAnsi="宋体" w:cs="Microsoft JhengHei"/>
          <w:sz w:val="21"/>
          <w:szCs w:val="21"/>
        </w:rPr>
        <w:t>建设</w:t>
      </w:r>
      <w:r w:rsidRPr="00963CC4">
        <w:rPr>
          <w:rFonts w:ascii="宋体" w:eastAsia="宋体" w:hAnsi="宋体" w:cs="Courier New"/>
          <w:sz w:val="21"/>
          <w:szCs w:val="21"/>
        </w:rPr>
        <w:t>,</w:t>
      </w:r>
      <w:r w:rsidRPr="00963CC4">
        <w:rPr>
          <w:rFonts w:ascii="宋体" w:eastAsia="宋体" w:hAnsi="宋体" w:cs="Microsoft JhengHei"/>
          <w:sz w:val="21"/>
          <w:szCs w:val="21"/>
        </w:rPr>
        <w:t>在</w:t>
      </w:r>
      <w:r w:rsidRPr="00963CC4">
        <w:rPr>
          <w:rFonts w:ascii="宋体" w:eastAsia="宋体" w:hAnsi="宋体" w:cs="Courier New"/>
          <w:sz w:val="21"/>
          <w:szCs w:val="21"/>
        </w:rPr>
        <w:t>209</w:t>
      </w:r>
      <w:r w:rsidRPr="00963CC4">
        <w:rPr>
          <w:rFonts w:ascii="宋体" w:eastAsia="宋体" w:hAnsi="宋体" w:cs="Microsoft JhengHei"/>
          <w:sz w:val="21"/>
          <w:szCs w:val="21"/>
        </w:rPr>
        <w:t>年大连夏季达沃斯年会期间</w:t>
      </w:r>
      <w:r w:rsidRPr="00963CC4">
        <w:rPr>
          <w:rFonts w:ascii="宋体" w:eastAsia="宋体" w:hAnsi="宋体" w:cs="Courier New"/>
          <w:sz w:val="21"/>
          <w:szCs w:val="21"/>
        </w:rPr>
        <w:t>,5G</w:t>
      </w:r>
      <w:r w:rsidRPr="00963CC4">
        <w:rPr>
          <w:rFonts w:ascii="宋体" w:eastAsia="宋体" w:hAnsi="宋体" w:cs="Microsoft JhengHei"/>
          <w:sz w:val="21"/>
          <w:szCs w:val="21"/>
        </w:rPr>
        <w:t>信号将覆盖会场及市区部分区</w:t>
      </w:r>
    </w:p>
    <w:p w:rsidR="00EA274B" w:rsidRPr="00963CC4" w:rsidRDefault="00EA274B" w:rsidP="00EA274B">
      <w:pPr>
        <w:spacing w:after="0" w:line="360" w:lineRule="auto"/>
        <w:rPr>
          <w:rFonts w:ascii="宋体" w:eastAsia="宋体" w:hAnsi="宋体" w:cs="Courier New"/>
          <w:sz w:val="21"/>
          <w:szCs w:val="21"/>
        </w:rPr>
      </w:pPr>
      <w:r>
        <w:rPr>
          <w:rFonts w:ascii="宋体" w:eastAsia="宋体" w:hAnsi="宋体" w:cs="Microsoft JhengHei"/>
          <w:noProof/>
          <w:sz w:val="21"/>
          <w:szCs w:val="21"/>
        </w:rPr>
        <w:drawing>
          <wp:anchor distT="0" distB="0" distL="114300" distR="114300" simplePos="0" relativeHeight="251667456" behindDoc="0" locked="0" layoutInCell="1" allowOverlap="1">
            <wp:simplePos x="0" y="0"/>
            <wp:positionH relativeFrom="column">
              <wp:posOffset>5166360</wp:posOffset>
            </wp:positionH>
            <wp:positionV relativeFrom="paragraph">
              <wp:posOffset>252730</wp:posOffset>
            </wp:positionV>
            <wp:extent cx="1061720" cy="752475"/>
            <wp:effectExtent l="19050" t="0" r="5080" b="0"/>
            <wp:wrapNone/>
            <wp:docPr id="16" name="图片 9" descr="C:\Users\ADMINI~1\AppData\Local\Temp\WeChat Files\d332f631aa87ef843ec722237b31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d332f631aa87ef843ec722237b316f2.jpg"/>
                    <pic:cNvPicPr>
                      <a:picLocks noChangeAspect="1" noChangeArrowheads="1"/>
                    </pic:cNvPicPr>
                  </pic:nvPicPr>
                  <pic:blipFill>
                    <a:blip r:embed="rId12" cstate="print"/>
                    <a:srcRect/>
                    <a:stretch>
                      <a:fillRect/>
                    </a:stretch>
                  </pic:blipFill>
                  <pic:spPr bwMode="auto">
                    <a:xfrm>
                      <a:off x="0" y="0"/>
                      <a:ext cx="1061720" cy="752475"/>
                    </a:xfrm>
                    <a:prstGeom prst="rect">
                      <a:avLst/>
                    </a:prstGeom>
                    <a:noFill/>
                    <a:ln w="9525">
                      <a:noFill/>
                      <a:miter lim="800000"/>
                      <a:headEnd/>
                      <a:tailEnd/>
                    </a:ln>
                  </pic:spPr>
                </pic:pic>
              </a:graphicData>
            </a:graphic>
          </wp:anchor>
        </w:drawing>
      </w:r>
      <w:r w:rsidRPr="00963CC4">
        <w:rPr>
          <w:rFonts w:ascii="宋体" w:eastAsia="宋体" w:hAnsi="宋体" w:cs="Microsoft JhengHei"/>
          <w:sz w:val="21"/>
          <w:szCs w:val="21"/>
        </w:rPr>
        <w:t>域</w:t>
      </w:r>
      <w:r w:rsidRPr="00963CC4">
        <w:rPr>
          <w:rFonts w:ascii="宋体" w:eastAsia="宋体" w:hAnsi="宋体" w:cs="MS Gothic"/>
          <w:sz w:val="21"/>
          <w:szCs w:val="21"/>
        </w:rPr>
        <w:t>。</w:t>
      </w:r>
      <w:r w:rsidRPr="00963CC4">
        <w:rPr>
          <w:rFonts w:ascii="宋体" w:eastAsia="宋体" w:hAnsi="宋体" w:cs="Microsoft JhengHei"/>
          <w:sz w:val="21"/>
          <w:szCs w:val="21"/>
        </w:rPr>
        <w:t>这些信号通过</w:t>
      </w:r>
      <w:r>
        <w:rPr>
          <w:rFonts w:ascii="宋体" w:eastAsia="宋体" w:hAnsi="宋体" w:cs="Courier New" w:hint="eastAsia"/>
          <w:sz w:val="21"/>
          <w:szCs w:val="21"/>
        </w:rPr>
        <w:t xml:space="preserve">      </w:t>
      </w:r>
      <w:r w:rsidRPr="00963CC4">
        <w:rPr>
          <w:rFonts w:ascii="宋体" w:eastAsia="宋体" w:hAnsi="宋体" w:cs="Courier New"/>
          <w:sz w:val="21"/>
          <w:szCs w:val="21"/>
        </w:rPr>
        <w:t>(</w:t>
      </w:r>
      <w:r w:rsidRPr="00963CC4">
        <w:rPr>
          <w:rFonts w:ascii="宋体" w:eastAsia="宋体" w:hAnsi="宋体" w:cs="Microsoft JhengHei"/>
          <w:sz w:val="21"/>
          <w:szCs w:val="21"/>
        </w:rPr>
        <w:t>填超</w:t>
      </w:r>
      <w:r w:rsidRPr="00963CC4">
        <w:rPr>
          <w:rFonts w:ascii="宋体" w:eastAsia="宋体" w:hAnsi="宋体" w:cs="Courier New"/>
          <w:sz w:val="21"/>
          <w:szCs w:val="21"/>
        </w:rPr>
        <w:t>“</w:t>
      </w:r>
      <w:r w:rsidRPr="00963CC4">
        <w:rPr>
          <w:rFonts w:ascii="宋体" w:eastAsia="宋体" w:hAnsi="宋体" w:cs="Microsoft JhengHei"/>
          <w:sz w:val="21"/>
          <w:szCs w:val="21"/>
        </w:rPr>
        <w:t>超声</w:t>
      </w:r>
      <w:r w:rsidRPr="00963CC4">
        <w:rPr>
          <w:rFonts w:ascii="宋体" w:eastAsia="宋体" w:hAnsi="宋体" w:cs="Courier New"/>
          <w:sz w:val="21"/>
          <w:szCs w:val="21"/>
        </w:rPr>
        <w:t>”</w:t>
      </w:r>
      <w:r w:rsidRPr="00963CC4">
        <w:rPr>
          <w:rFonts w:ascii="宋体" w:eastAsia="宋体" w:hAnsi="宋体" w:cs="Microsoft JhengHei"/>
          <w:sz w:val="21"/>
          <w:szCs w:val="21"/>
        </w:rPr>
        <w:t>或</w:t>
      </w:r>
      <w:r w:rsidRPr="00963CC4">
        <w:rPr>
          <w:rFonts w:ascii="宋体" w:eastAsia="宋体" w:hAnsi="宋体" w:cs="Courier New"/>
          <w:sz w:val="21"/>
          <w:szCs w:val="21"/>
        </w:rPr>
        <w:t>“</w:t>
      </w:r>
      <w:r w:rsidRPr="00963CC4">
        <w:rPr>
          <w:rFonts w:ascii="宋体" w:eastAsia="宋体" w:hAnsi="宋体" w:cs="Microsoft JhengHei"/>
          <w:sz w:val="21"/>
          <w:szCs w:val="21"/>
        </w:rPr>
        <w:t>电磁</w:t>
      </w:r>
      <w:r w:rsidRPr="00963CC4">
        <w:rPr>
          <w:rFonts w:ascii="宋体" w:eastAsia="宋体" w:hAnsi="宋体" w:cs="Courier New"/>
          <w:sz w:val="21"/>
          <w:szCs w:val="21"/>
        </w:rPr>
        <w:t>”)</w:t>
      </w:r>
      <w:r w:rsidRPr="00963CC4">
        <w:rPr>
          <w:rFonts w:ascii="宋体" w:eastAsia="宋体" w:hAnsi="宋体" w:cs="Microsoft JhengHei"/>
          <w:sz w:val="21"/>
          <w:szCs w:val="21"/>
        </w:rPr>
        <w:t>波传递的</w:t>
      </w:r>
      <w:r w:rsidRPr="00963CC4">
        <w:rPr>
          <w:rFonts w:ascii="宋体" w:eastAsia="宋体" w:hAnsi="宋体" w:cs="Courier New"/>
          <w:sz w:val="21"/>
          <w:szCs w:val="21"/>
        </w:rPr>
        <w:t>,</w:t>
      </w:r>
      <w:r w:rsidRPr="00963CC4">
        <w:rPr>
          <w:rFonts w:ascii="宋体" w:eastAsia="宋体" w:hAnsi="宋体" w:cs="Microsoft JhengHei"/>
          <w:sz w:val="21"/>
          <w:szCs w:val="21"/>
        </w:rPr>
        <w:t>相关通信设备中的集成电路是由</w:t>
      </w:r>
      <w:r>
        <w:rPr>
          <w:rFonts w:ascii="宋体" w:eastAsia="宋体" w:hAnsi="宋体" w:cs="Courier New" w:hint="eastAsia"/>
          <w:sz w:val="21"/>
          <w:szCs w:val="21"/>
        </w:rPr>
        <w:t xml:space="preserve">    </w:t>
      </w:r>
      <w:r w:rsidRPr="00963CC4">
        <w:rPr>
          <w:rFonts w:ascii="宋体" w:eastAsia="宋体" w:hAnsi="宋体" w:cs="Courier New"/>
          <w:sz w:val="21"/>
          <w:szCs w:val="21"/>
        </w:rPr>
        <w:t>(</w:t>
      </w:r>
      <w:r w:rsidRPr="00963CC4">
        <w:rPr>
          <w:rFonts w:ascii="宋体" w:eastAsia="宋体" w:hAnsi="宋体" w:cs="Microsoft JhengHei"/>
          <w:sz w:val="21"/>
          <w:szCs w:val="21"/>
        </w:rPr>
        <w:t>填</w:t>
      </w:r>
      <w:r w:rsidRPr="00963CC4">
        <w:rPr>
          <w:rFonts w:ascii="宋体" w:eastAsia="宋体" w:hAnsi="宋体" w:cs="Courier New"/>
          <w:sz w:val="21"/>
          <w:szCs w:val="21"/>
        </w:rPr>
        <w:t>“</w:t>
      </w:r>
      <w:r w:rsidRPr="00963CC4">
        <w:rPr>
          <w:rFonts w:ascii="宋体" w:eastAsia="宋体" w:hAnsi="宋体" w:cs="Microsoft JhengHei"/>
          <w:sz w:val="21"/>
          <w:szCs w:val="21"/>
        </w:rPr>
        <w:t>半</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Microsoft JhengHei"/>
          <w:sz w:val="21"/>
          <w:szCs w:val="21"/>
        </w:rPr>
        <w:t>导体</w:t>
      </w:r>
      <w:r w:rsidRPr="00963CC4">
        <w:rPr>
          <w:rFonts w:ascii="宋体" w:eastAsia="宋体" w:hAnsi="宋体" w:cs="Courier New"/>
          <w:sz w:val="21"/>
          <w:szCs w:val="21"/>
        </w:rPr>
        <w:t>”</w:t>
      </w:r>
      <w:r w:rsidRPr="00963CC4">
        <w:rPr>
          <w:rFonts w:ascii="宋体" w:eastAsia="宋体" w:hAnsi="宋体" w:cs="Microsoft JhengHei"/>
          <w:sz w:val="21"/>
          <w:szCs w:val="21"/>
        </w:rPr>
        <w:t>或</w:t>
      </w:r>
      <w:r w:rsidRPr="00963CC4">
        <w:rPr>
          <w:rFonts w:ascii="宋体" w:eastAsia="宋体" w:hAnsi="宋体" w:cs="Courier New"/>
          <w:sz w:val="21"/>
          <w:szCs w:val="21"/>
        </w:rPr>
        <w:t>“</w:t>
      </w:r>
      <w:r w:rsidRPr="00963CC4">
        <w:rPr>
          <w:rFonts w:ascii="宋体" w:eastAsia="宋体" w:hAnsi="宋体" w:cs="Microsoft JhengHei"/>
          <w:sz w:val="21"/>
          <w:szCs w:val="21"/>
        </w:rPr>
        <w:t>超导</w:t>
      </w:r>
      <w:r w:rsidRPr="00963CC4">
        <w:rPr>
          <w:rFonts w:ascii="宋体" w:eastAsia="宋体" w:hAnsi="宋体" w:cs="Courier New"/>
          <w:sz w:val="21"/>
          <w:szCs w:val="21"/>
        </w:rPr>
        <w:t>”)</w:t>
      </w:r>
      <w:r w:rsidRPr="00963CC4">
        <w:rPr>
          <w:rFonts w:ascii="宋体" w:eastAsia="宋体" w:hAnsi="宋体" w:cs="Microsoft JhengHei"/>
          <w:sz w:val="21"/>
          <w:szCs w:val="21"/>
        </w:rPr>
        <w:t>材料制成的</w:t>
      </w:r>
      <w:r w:rsidRPr="00963CC4">
        <w:rPr>
          <w:rFonts w:ascii="宋体" w:eastAsia="宋体" w:hAnsi="宋体" w:cs="MS Gothic"/>
          <w:sz w:val="21"/>
          <w:szCs w:val="21"/>
        </w:rPr>
        <w:t>。</w:t>
      </w:r>
    </w:p>
    <w:p w:rsidR="00EA274B" w:rsidRPr="00881423" w:rsidRDefault="00EA274B" w:rsidP="00EA274B">
      <w:pPr>
        <w:spacing w:after="0" w:line="360" w:lineRule="auto"/>
        <w:rPr>
          <w:rFonts w:ascii="宋体" w:eastAsiaTheme="minorEastAsia" w:hAnsi="宋体" w:cs="Courier New" w:hint="eastAsia"/>
          <w:sz w:val="21"/>
          <w:szCs w:val="21"/>
        </w:rPr>
      </w:pPr>
      <w:r w:rsidRPr="00963CC4">
        <w:rPr>
          <w:rFonts w:ascii="宋体" w:eastAsia="宋体" w:hAnsi="宋体" w:cs="Courier New"/>
          <w:sz w:val="21"/>
          <w:szCs w:val="21"/>
        </w:rPr>
        <w:t>18.</w:t>
      </w:r>
      <w:r w:rsidRPr="00963CC4">
        <w:rPr>
          <w:rFonts w:ascii="宋体" w:eastAsia="宋体" w:hAnsi="宋体" w:cs="Microsoft JhengHei"/>
          <w:sz w:val="21"/>
          <w:szCs w:val="21"/>
        </w:rPr>
        <w:t>如图所示</w:t>
      </w:r>
      <w:r w:rsidRPr="00963CC4">
        <w:rPr>
          <w:rFonts w:ascii="宋体" w:eastAsia="宋体" w:hAnsi="宋体" w:cs="Courier New"/>
          <w:sz w:val="21"/>
          <w:szCs w:val="21"/>
        </w:rPr>
        <w:t>,</w:t>
      </w:r>
      <w:r w:rsidRPr="00963CC4">
        <w:rPr>
          <w:rFonts w:ascii="宋体" w:eastAsia="宋体" w:hAnsi="宋体" w:cs="Microsoft JhengHei"/>
          <w:sz w:val="21"/>
          <w:szCs w:val="21"/>
        </w:rPr>
        <w:t>把导体绕在圆筒上</w:t>
      </w:r>
      <w:r w:rsidRPr="00963CC4">
        <w:rPr>
          <w:rFonts w:ascii="宋体" w:eastAsia="宋体" w:hAnsi="宋体" w:cs="Courier New"/>
          <w:sz w:val="21"/>
          <w:szCs w:val="21"/>
        </w:rPr>
        <w:t>,</w:t>
      </w:r>
      <w:r w:rsidRPr="00963CC4">
        <w:rPr>
          <w:rFonts w:ascii="宋体" w:eastAsia="宋体" w:hAnsi="宋体" w:cs="Microsoft JhengHei"/>
          <w:sz w:val="21"/>
          <w:szCs w:val="21"/>
        </w:rPr>
        <w:t>做成螺线管</w:t>
      </w:r>
      <w:r w:rsidRPr="00963CC4">
        <w:rPr>
          <w:rFonts w:ascii="宋体" w:eastAsia="宋体" w:hAnsi="宋体" w:cs="Courier New"/>
          <w:sz w:val="21"/>
          <w:szCs w:val="21"/>
        </w:rPr>
        <w:t>,</w:t>
      </w:r>
      <w:r w:rsidRPr="00963CC4">
        <w:rPr>
          <w:rFonts w:ascii="宋体" w:eastAsia="宋体" w:hAnsi="宋体" w:cs="Microsoft JhengHei"/>
          <w:sz w:val="21"/>
          <w:szCs w:val="21"/>
        </w:rPr>
        <w:t>接入电路通电</w:t>
      </w:r>
      <w:r w:rsidRPr="00963CC4">
        <w:rPr>
          <w:rFonts w:ascii="宋体" w:eastAsia="宋体" w:hAnsi="宋体" w:cs="Courier New"/>
          <w:sz w:val="21"/>
          <w:szCs w:val="21"/>
        </w:rPr>
        <w:t>,</w:t>
      </w:r>
      <w:r w:rsidRPr="00963CC4">
        <w:rPr>
          <w:rFonts w:ascii="宋体" w:eastAsia="宋体" w:hAnsi="宋体" w:cs="Microsoft JhengHei"/>
          <w:sz w:val="21"/>
          <w:szCs w:val="21"/>
        </w:rPr>
        <w:t>通电螺线管下端是</w:t>
      </w:r>
      <w:r>
        <w:rPr>
          <w:rFonts w:ascii="宋体" w:eastAsia="宋体" w:hAnsi="宋体" w:cs="Microsoft JhengHei" w:hint="eastAsia"/>
          <w:sz w:val="21"/>
          <w:szCs w:val="21"/>
        </w:rPr>
        <w:t xml:space="preserve">    </w:t>
      </w:r>
      <w:r w:rsidRPr="00963CC4">
        <w:rPr>
          <w:rFonts w:ascii="宋体" w:eastAsia="宋体" w:hAnsi="宋体" w:cs="Microsoft JhengHei"/>
          <w:sz w:val="21"/>
          <w:szCs w:val="21"/>
        </w:rPr>
        <w:t>极</w:t>
      </w:r>
      <w:r>
        <w:rPr>
          <w:rFonts w:ascii="宋体" w:eastAsia="宋体" w:hAnsi="宋体" w:cs="Microsoft JhengHei" w:hint="eastAsia"/>
          <w:sz w:val="21"/>
          <w:szCs w:val="21"/>
        </w:rPr>
        <w:t>；</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Microsoft JhengHei"/>
          <w:sz w:val="21"/>
          <w:szCs w:val="21"/>
        </w:rPr>
        <w:t>将变阻器滑片</w:t>
      </w:r>
      <w:r w:rsidRPr="00963CC4">
        <w:rPr>
          <w:rFonts w:ascii="宋体" w:eastAsia="宋体" w:hAnsi="宋体" w:cs="Courier New"/>
          <w:sz w:val="21"/>
          <w:szCs w:val="21"/>
        </w:rPr>
        <w:t>P</w:t>
      </w:r>
      <w:r w:rsidRPr="00963CC4">
        <w:rPr>
          <w:rFonts w:ascii="宋体" w:eastAsia="宋体" w:hAnsi="宋体" w:cs="Microsoft JhengHei"/>
          <w:sz w:val="21"/>
          <w:szCs w:val="21"/>
        </w:rPr>
        <w:t>向</w:t>
      </w:r>
      <w:r w:rsidRPr="00963CC4">
        <w:rPr>
          <w:rFonts w:ascii="宋体" w:eastAsia="宋体" w:hAnsi="宋体" w:cs="Courier New"/>
          <w:sz w:val="21"/>
          <w:szCs w:val="21"/>
        </w:rPr>
        <w:t>b</w:t>
      </w:r>
      <w:r w:rsidRPr="00963CC4">
        <w:rPr>
          <w:rFonts w:ascii="宋体" w:eastAsia="宋体" w:hAnsi="宋体" w:cs="Microsoft JhengHei"/>
          <w:sz w:val="21"/>
          <w:szCs w:val="21"/>
        </w:rPr>
        <w:t>端移动</w:t>
      </w:r>
      <w:r w:rsidRPr="00963CC4">
        <w:rPr>
          <w:rFonts w:ascii="宋体" w:eastAsia="宋体" w:hAnsi="宋体" w:cs="Courier New"/>
          <w:sz w:val="21"/>
          <w:szCs w:val="21"/>
        </w:rPr>
        <w:t>,</w:t>
      </w:r>
      <w:r w:rsidRPr="00963CC4">
        <w:rPr>
          <w:rFonts w:ascii="宋体" w:eastAsia="宋体" w:hAnsi="宋体" w:cs="Microsoft JhengHei"/>
          <w:sz w:val="21"/>
          <w:szCs w:val="21"/>
        </w:rPr>
        <w:t>通电螺线管的磁性逐渐</w:t>
      </w:r>
      <w:r>
        <w:rPr>
          <w:rFonts w:ascii="宋体" w:eastAsia="宋体" w:hAnsi="宋体" w:cs="Microsoft JhengHei" w:hint="eastAsia"/>
          <w:sz w:val="21"/>
          <w:szCs w:val="21"/>
        </w:rPr>
        <w:t xml:space="preserve">       </w:t>
      </w:r>
      <w:r w:rsidRPr="00963CC4">
        <w:rPr>
          <w:rFonts w:ascii="宋体" w:eastAsia="宋体" w:hAnsi="宋体" w:cs="Courier New"/>
          <w:sz w:val="21"/>
          <w:szCs w:val="21"/>
        </w:rPr>
        <w:t>(</w:t>
      </w:r>
      <w:r w:rsidRPr="00963CC4">
        <w:rPr>
          <w:rFonts w:ascii="宋体" w:eastAsia="宋体" w:hAnsi="宋体" w:cs="Microsoft JhengHei"/>
          <w:sz w:val="21"/>
          <w:szCs w:val="21"/>
        </w:rPr>
        <w:t>填</w:t>
      </w:r>
      <w:r w:rsidRPr="00963CC4">
        <w:rPr>
          <w:rFonts w:ascii="宋体" w:eastAsia="宋体" w:hAnsi="宋体" w:cs="Courier New"/>
          <w:sz w:val="21"/>
          <w:szCs w:val="21"/>
        </w:rPr>
        <w:t>“</w:t>
      </w:r>
      <w:r w:rsidRPr="00963CC4">
        <w:rPr>
          <w:rFonts w:ascii="宋体" w:eastAsia="宋体" w:hAnsi="宋体" w:cs="Microsoft JhengHei"/>
          <w:sz w:val="21"/>
          <w:szCs w:val="21"/>
        </w:rPr>
        <w:t>增强</w:t>
      </w:r>
      <w:r w:rsidRPr="00963CC4">
        <w:rPr>
          <w:rFonts w:ascii="宋体" w:eastAsia="宋体" w:hAnsi="宋体" w:cs="Courier New"/>
          <w:sz w:val="21"/>
          <w:szCs w:val="21"/>
        </w:rPr>
        <w:t>”</w:t>
      </w:r>
      <w:r w:rsidRPr="00963CC4">
        <w:rPr>
          <w:rFonts w:ascii="宋体" w:eastAsia="宋体" w:hAnsi="宋体" w:cs="Microsoft JhengHei"/>
          <w:sz w:val="21"/>
          <w:szCs w:val="21"/>
        </w:rPr>
        <w:t>或</w:t>
      </w:r>
      <w:r w:rsidRPr="00963CC4">
        <w:rPr>
          <w:rFonts w:ascii="宋体" w:eastAsia="宋体" w:hAnsi="宋体" w:cs="Courier New"/>
          <w:sz w:val="21"/>
          <w:szCs w:val="21"/>
        </w:rPr>
        <w:t>“</w:t>
      </w:r>
      <w:r w:rsidRPr="00963CC4">
        <w:rPr>
          <w:rFonts w:ascii="宋体" w:eastAsia="宋体" w:hAnsi="宋体" w:cs="Microsoft JhengHei"/>
          <w:sz w:val="21"/>
          <w:szCs w:val="21"/>
        </w:rPr>
        <w:t>减弱</w:t>
      </w:r>
      <w:r w:rsidRPr="00963CC4">
        <w:rPr>
          <w:rFonts w:ascii="宋体" w:eastAsia="宋体" w:hAnsi="宋体" w:cs="Courier New"/>
          <w:sz w:val="21"/>
          <w:szCs w:val="21"/>
        </w:rPr>
        <w:t>”)</w:t>
      </w:r>
      <w:r w:rsidRPr="00963CC4">
        <w:rPr>
          <w:rFonts w:ascii="宋体" w:eastAsia="宋体" w:hAnsi="宋体" w:cs="MS Gothic"/>
          <w:sz w:val="21"/>
          <w:szCs w:val="21"/>
        </w:rPr>
        <w:t>。</w:t>
      </w:r>
    </w:p>
    <w:p w:rsidR="00EA274B" w:rsidRPr="00963CC4" w:rsidRDefault="00EA274B" w:rsidP="00EA274B">
      <w:pPr>
        <w:spacing w:after="0" w:line="360" w:lineRule="auto"/>
        <w:rPr>
          <w:rFonts w:ascii="宋体" w:eastAsia="宋体" w:hAnsi="宋体" w:cs="Courier New"/>
          <w:sz w:val="21"/>
          <w:szCs w:val="21"/>
        </w:rPr>
      </w:pPr>
      <w:r w:rsidRPr="00963CC4">
        <w:rPr>
          <w:rFonts w:ascii="宋体" w:eastAsia="宋体" w:hAnsi="宋体" w:cs="Courier New"/>
          <w:sz w:val="21"/>
          <w:szCs w:val="21"/>
        </w:rPr>
        <w:t>19.</w:t>
      </w:r>
      <w:r w:rsidRPr="00963CC4">
        <w:rPr>
          <w:rFonts w:ascii="宋体" w:eastAsia="宋体" w:hAnsi="宋体" w:cs="Microsoft JhengHei"/>
          <w:sz w:val="21"/>
          <w:szCs w:val="21"/>
        </w:rPr>
        <w:t>发展核电是国家实施</w:t>
      </w:r>
      <w:r w:rsidRPr="00963CC4">
        <w:rPr>
          <w:rFonts w:ascii="宋体" w:eastAsia="宋体" w:hAnsi="宋体" w:cs="Courier New"/>
          <w:sz w:val="21"/>
          <w:szCs w:val="21"/>
        </w:rPr>
        <w:t>“</w:t>
      </w:r>
      <w:r w:rsidRPr="00963CC4">
        <w:rPr>
          <w:rFonts w:ascii="宋体" w:eastAsia="宋体" w:hAnsi="宋体" w:cs="Microsoft JhengHei"/>
          <w:sz w:val="21"/>
          <w:szCs w:val="21"/>
        </w:rPr>
        <w:t>节能减排</w:t>
      </w:r>
      <w:r w:rsidRPr="00963CC4">
        <w:rPr>
          <w:rFonts w:ascii="宋体" w:eastAsia="宋体" w:hAnsi="宋体" w:cs="Courier New"/>
          <w:sz w:val="21"/>
          <w:szCs w:val="21"/>
        </w:rPr>
        <w:t>,</w:t>
      </w:r>
      <w:r w:rsidRPr="00963CC4">
        <w:rPr>
          <w:rFonts w:ascii="宋体" w:eastAsia="宋体" w:hAnsi="宋体" w:cs="Microsoft JhengHei"/>
          <w:sz w:val="21"/>
          <w:szCs w:val="21"/>
        </w:rPr>
        <w:t>降低热电污染</w:t>
      </w:r>
      <w:r w:rsidRPr="00963CC4">
        <w:rPr>
          <w:rFonts w:ascii="宋体" w:eastAsia="宋体" w:hAnsi="宋体" w:cs="Courier New"/>
          <w:sz w:val="21"/>
          <w:szCs w:val="21"/>
        </w:rPr>
        <w:t>”</w:t>
      </w:r>
      <w:r w:rsidRPr="00963CC4">
        <w:rPr>
          <w:rFonts w:ascii="宋体" w:eastAsia="宋体" w:hAnsi="宋体" w:cs="Microsoft JhengHei"/>
          <w:sz w:val="21"/>
          <w:szCs w:val="21"/>
        </w:rPr>
        <w:t>的重要举措之一</w:t>
      </w:r>
      <w:r w:rsidRPr="00963CC4">
        <w:rPr>
          <w:rFonts w:ascii="宋体" w:eastAsia="宋体" w:hAnsi="宋体" w:cs="Courier New"/>
          <w:sz w:val="21"/>
          <w:szCs w:val="21"/>
        </w:rPr>
        <w:t>,</w:t>
      </w:r>
      <w:r w:rsidRPr="00963CC4">
        <w:rPr>
          <w:rFonts w:ascii="宋体" w:eastAsia="宋体" w:hAnsi="宋体" w:cs="Microsoft JhengHei"/>
          <w:sz w:val="21"/>
          <w:szCs w:val="21"/>
        </w:rPr>
        <w:t>核电站利用核</w:t>
      </w:r>
      <w:r>
        <w:rPr>
          <w:rFonts w:ascii="宋体" w:eastAsia="宋体" w:hAnsi="宋体" w:cs="Courier New" w:hint="eastAsia"/>
          <w:sz w:val="21"/>
          <w:szCs w:val="21"/>
        </w:rPr>
        <w:t xml:space="preserve">    </w:t>
      </w:r>
      <w:r w:rsidRPr="00963CC4">
        <w:rPr>
          <w:rFonts w:ascii="宋体" w:eastAsia="宋体" w:hAnsi="宋体" w:cs="Microsoft JhengHei"/>
          <w:sz w:val="21"/>
          <w:szCs w:val="21"/>
        </w:rPr>
        <w:t>变释放出巨大能</w:t>
      </w:r>
    </w:p>
    <w:p w:rsidR="00EA274B" w:rsidRPr="00963CC4" w:rsidRDefault="00EA274B" w:rsidP="00EA274B">
      <w:pPr>
        <w:tabs>
          <w:tab w:val="left" w:pos="2985"/>
        </w:tabs>
        <w:spacing w:after="0" w:line="360" w:lineRule="auto"/>
        <w:ind w:left="20"/>
        <w:rPr>
          <w:rFonts w:ascii="宋体" w:eastAsia="宋体" w:hAnsi="宋体"/>
          <w:sz w:val="21"/>
          <w:szCs w:val="21"/>
        </w:rPr>
      </w:pPr>
      <w:r w:rsidRPr="00963CC4">
        <w:rPr>
          <w:rFonts w:ascii="宋体" w:eastAsia="宋体" w:hAnsi="宋体" w:cs="宋体"/>
          <w:sz w:val="21"/>
          <w:szCs w:val="21"/>
        </w:rPr>
        <w:t>量来发电,核能属于</w:t>
      </w:r>
      <w:r w:rsidRPr="00963CC4">
        <w:rPr>
          <w:rFonts w:ascii="宋体" w:eastAsia="宋体" w:hAnsi="宋体"/>
          <w:sz w:val="21"/>
          <w:szCs w:val="21"/>
        </w:rPr>
        <w:tab/>
      </w:r>
      <w:r w:rsidRPr="00963CC4">
        <w:rPr>
          <w:rFonts w:ascii="宋体" w:eastAsia="宋体" w:hAnsi="宋体" w:cs="宋体"/>
          <w:sz w:val="21"/>
          <w:szCs w:val="21"/>
        </w:rPr>
        <w:t>(填“可再生”或“不可再生”)能源</w:t>
      </w:r>
    </w:p>
    <w:p w:rsidR="00EA274B" w:rsidRDefault="00EA274B" w:rsidP="00EA274B">
      <w:pPr>
        <w:spacing w:after="0" w:line="360" w:lineRule="auto"/>
        <w:rPr>
          <w:rFonts w:ascii="宋体" w:eastAsia="宋体" w:hAnsi="宋体" w:cs="宋体" w:hint="eastAsia"/>
          <w:sz w:val="21"/>
          <w:szCs w:val="21"/>
        </w:rPr>
      </w:pPr>
      <w:r w:rsidRPr="00963CC4">
        <w:rPr>
          <w:rFonts w:ascii="宋体" w:eastAsia="宋体" w:hAnsi="宋体" w:cs="宋体"/>
          <w:sz w:val="21"/>
          <w:szCs w:val="21"/>
        </w:rPr>
        <w:t>20.使用水银温度计前要用力甩,水银由于具有</w:t>
      </w:r>
      <w:r>
        <w:rPr>
          <w:rFonts w:ascii="宋体" w:eastAsia="宋体" w:hAnsi="宋体" w:cs="宋体" w:hint="eastAsia"/>
          <w:sz w:val="21"/>
          <w:szCs w:val="21"/>
        </w:rPr>
        <w:t xml:space="preserve">      </w:t>
      </w:r>
      <w:r w:rsidRPr="00963CC4">
        <w:rPr>
          <w:rFonts w:ascii="宋体" w:eastAsia="宋体" w:hAnsi="宋体" w:cs="宋体"/>
          <w:sz w:val="21"/>
          <w:szCs w:val="21"/>
        </w:rPr>
        <w:t>会回到液泡内,测量体温时体温计的水银柱变长,水银</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cs="宋体"/>
          <w:sz w:val="21"/>
          <w:szCs w:val="21"/>
        </w:rPr>
        <w:t>的密度</w:t>
      </w:r>
      <w:r>
        <w:rPr>
          <w:rFonts w:ascii="宋体" w:eastAsia="宋体" w:hAnsi="宋体" w:cs="宋体" w:hint="eastAsia"/>
          <w:sz w:val="21"/>
          <w:szCs w:val="21"/>
        </w:rPr>
        <w:t xml:space="preserve">         </w:t>
      </w:r>
      <w:r w:rsidRPr="00963CC4">
        <w:rPr>
          <w:rFonts w:ascii="宋体" w:eastAsia="宋体" w:hAnsi="宋体" w:cs="宋体"/>
          <w:sz w:val="21"/>
          <w:szCs w:val="21"/>
        </w:rPr>
        <w:t>(填“变大”“变小”或“不变”)</w:t>
      </w:r>
      <w:r>
        <w:rPr>
          <w:rFonts w:ascii="宋体" w:eastAsia="宋体" w:hAnsi="宋体" w:cs="宋体" w:hint="eastAsia"/>
          <w:sz w:val="21"/>
          <w:szCs w:val="21"/>
        </w:rPr>
        <w:t>。</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cs="宋体"/>
          <w:sz w:val="21"/>
          <w:szCs w:val="21"/>
        </w:rPr>
        <w:t>21.在探究“凸透镜成实像的大小与物距的关系”实验中,物体指的是</w:t>
      </w:r>
      <w:r>
        <w:rPr>
          <w:rFonts w:ascii="宋体" w:eastAsia="宋体" w:hAnsi="宋体" w:cs="宋体" w:hint="eastAsia"/>
          <w:sz w:val="21"/>
          <w:szCs w:val="21"/>
        </w:rPr>
        <w:t xml:space="preserve">    </w:t>
      </w:r>
      <w:r w:rsidRPr="00963CC4">
        <w:rPr>
          <w:rFonts w:ascii="宋体" w:eastAsia="宋体" w:hAnsi="宋体" w:cs="宋体"/>
          <w:sz w:val="21"/>
          <w:szCs w:val="21"/>
        </w:rPr>
        <w:t>(填“烛焰”或“蜡烛”);凸透镜</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cs="宋体"/>
          <w:sz w:val="21"/>
          <w:szCs w:val="21"/>
        </w:rPr>
        <w:t>固定不动,通过移动物体来改变物距,那么实像与物体的运动方向</w:t>
      </w:r>
      <w:r>
        <w:rPr>
          <w:rFonts w:ascii="宋体" w:eastAsia="宋体" w:hAnsi="宋体" w:cs="宋体" w:hint="eastAsia"/>
          <w:sz w:val="21"/>
          <w:szCs w:val="21"/>
        </w:rPr>
        <w:t xml:space="preserve">       （填“相同”或“相反”）。</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cs="宋体"/>
          <w:sz w:val="21"/>
          <w:szCs w:val="21"/>
        </w:rPr>
        <w:t>22蹦床运动员从髙处落下,与蹦床面接触后,床面发生弹性形变,运动员的动能逐渐转化为蹦床面的</w:t>
      </w:r>
      <w:r>
        <w:rPr>
          <w:rFonts w:ascii="宋体" w:eastAsia="宋体" w:hAnsi="宋体" w:cs="宋体" w:hint="eastAsia"/>
          <w:sz w:val="21"/>
          <w:szCs w:val="21"/>
        </w:rPr>
        <w:t xml:space="preserve">     能；  </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cs="宋体"/>
          <w:sz w:val="21"/>
          <w:szCs w:val="21"/>
        </w:rPr>
        <w:t>运动员到达最低点时的速度为零,受到的弹力</w:t>
      </w:r>
      <w:r>
        <w:rPr>
          <w:rFonts w:ascii="宋体" w:eastAsia="宋体" w:hAnsi="宋体" w:cs="宋体" w:hint="eastAsia"/>
          <w:sz w:val="21"/>
          <w:szCs w:val="21"/>
        </w:rPr>
        <w:t xml:space="preserve">          （填“大于”、“等于”或“小于”）重力。</w:t>
      </w:r>
    </w:p>
    <w:p w:rsidR="00EA274B" w:rsidRPr="00963CC4" w:rsidRDefault="00EA274B" w:rsidP="00EA274B">
      <w:pPr>
        <w:spacing w:after="0" w:line="360" w:lineRule="auto"/>
        <w:ind w:left="20"/>
        <w:rPr>
          <w:rFonts w:ascii="宋体" w:eastAsia="宋体" w:hAnsi="宋体"/>
          <w:sz w:val="21"/>
          <w:szCs w:val="21"/>
        </w:rPr>
      </w:pPr>
      <w:r w:rsidRPr="00963CC4">
        <w:rPr>
          <w:rFonts w:ascii="宋体" w:eastAsia="宋体" w:hAnsi="宋体" w:cs="宋体"/>
          <w:sz w:val="21"/>
          <w:szCs w:val="21"/>
        </w:rPr>
        <w:t>23.如图所示,束光从玻璃斜射入空气中,请画出折射光线并标出折射角</w:t>
      </w:r>
      <w:r>
        <w:rPr>
          <w:rFonts w:ascii="宋体" w:eastAsia="宋体" w:hAnsi="宋体" w:cs="宋体" w:hint="eastAsia"/>
          <w:sz w:val="21"/>
          <w:szCs w:val="21"/>
        </w:rPr>
        <w:t>γ。</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cs="宋体"/>
          <w:sz w:val="21"/>
          <w:szCs w:val="21"/>
        </w:rPr>
        <w:t>24.如图所示,用杠杆将物体A吊起,0是支点。请画出拉力F,的力臂1和物体A所受重力的示意图</w:t>
      </w:r>
      <w:r>
        <w:rPr>
          <w:rFonts w:ascii="宋体" w:eastAsia="宋体" w:hAnsi="宋体" w:cs="宋体" w:hint="eastAsia"/>
          <w:sz w:val="21"/>
          <w:szCs w:val="21"/>
        </w:rPr>
        <w:t>。</w:t>
      </w:r>
    </w:p>
    <w:p w:rsidR="00EA274B" w:rsidRPr="00963CC4" w:rsidRDefault="00EA274B" w:rsidP="00EA274B">
      <w:pPr>
        <w:spacing w:after="0" w:line="360" w:lineRule="auto"/>
        <w:rPr>
          <w:rFonts w:ascii="宋体" w:eastAsia="宋体" w:hAnsi="宋体"/>
          <w:sz w:val="21"/>
          <w:szCs w:val="21"/>
        </w:rPr>
      </w:pPr>
      <w:r>
        <w:rPr>
          <w:rFonts w:ascii="宋体" w:eastAsia="宋体" w:hAnsi="宋体"/>
          <w:noProof/>
          <w:sz w:val="21"/>
          <w:szCs w:val="21"/>
        </w:rPr>
        <w:pict>
          <v:group id="_x0000_s1066" style="position:absolute;margin-left:228.4pt;margin-top:10pt;width:188.9pt;height:110.05pt;z-index:251670528" coordorigin="5702,10321" coordsize="3778,2201">
            <v:roundrect id="_x0000_s1067" style="position:absolute;left:5940;top:11265;width:2324;height:57" arcsize="10923f"/>
            <v:shape id="_x0000_s1068" type="#_x0000_t32" style="position:absolute;left:5835;top:10725;width:0;height:1680" o:connectortype="straight"/>
            <v:shape id="_x0000_s1069" type="#_x0000_t32" style="position:absolute;left:8220;top:10695;width:975;height:615;flip:y" o:connectortype="straight">
              <v:stroke endarrow="open"/>
            </v:shape>
            <v:oval id="_x0000_s1070" style="position:absolute;left:5838;top:11253;width:57;height:57" fillcolor="black [3213]"/>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71" type="#_x0000_t95" style="position:absolute;left:5702;top:11145;width:283;height:283;rotation:90"/>
            <v:shape id="_x0000_s1072" type="#_x0000_t32" style="position:absolute;left:7590;top:11322;width:0;height:333" o:connectortype="straight"/>
            <v:rect id="_x0000_s1073" style="position:absolute;left:7395;top:11670;width:375;height:465"/>
            <v:shape id="_x0000_s1074" type="#_x0000_t32" style="position:absolute;left:5715;top:10808;width:113;height:113;flip:x" o:connectortype="straight"/>
            <v:shape id="_x0000_s1075" type="#_x0000_t32" style="position:absolute;left:5715;top:10954;width:113;height:113;flip:x" o:connectortype="straight"/>
            <v:shape id="_x0000_s1076" type="#_x0000_t32" style="position:absolute;left:5715;top:11067;width:113;height:113;flip:x" o:connectortype="straight"/>
            <v:shape id="_x0000_s1077" type="#_x0000_t32" style="position:absolute;left:5715;top:11180;width:113;height:113;flip:x" o:connectortype="straight"/>
            <v:shape id="_x0000_s1078" type="#_x0000_t32" style="position:absolute;left:5715;top:11293;width:113;height:113;flip:x" o:connectortype="straight"/>
            <v:shape id="_x0000_s1079" type="#_x0000_t32" style="position:absolute;left:5715;top:11439;width:113;height:113;flip:x" o:connectortype="straight"/>
            <v:shape id="_x0000_s1080" type="#_x0000_t32" style="position:absolute;left:5715;top:11552;width:113;height:113;flip:x" o:connectortype="straight"/>
            <v:shape id="_x0000_s1081" type="#_x0000_t32" style="position:absolute;left:5715;top:11665;width:113;height:113;flip:x" o:connectortype="straight"/>
            <v:shape id="_x0000_s1082" type="#_x0000_t32" style="position:absolute;left:5715;top:11778;width:113;height:113;flip:x" o:connectortype="straight"/>
            <v:shape id="_x0000_s1083" type="#_x0000_t32" style="position:absolute;left:5715;top:11924;width:113;height:113;flip:x" o:connectortype="straight"/>
            <v:shape id="_x0000_s1084" type="#_x0000_t32" style="position:absolute;left:5715;top:12037;width:113;height:113;flip:x" o:connectortype="straight"/>
            <v:shape id="_x0000_s1085" type="#_x0000_t32" style="position:absolute;left:5715;top:12150;width:113;height:113;flip:x" o:connectortype="straight"/>
            <v:shape id="_x0000_s1086" type="#_x0000_t32" style="position:absolute;left:5715;top:12263;width:113;height:113;flip:x" o:connectortype="straight"/>
            <v:shape id="_x0000_s1087" type="#_x0000_t32" style="position:absolute;left:5715;top:12409;width:113;height:113;flip:x" o:connectortype="straight"/>
            <v:rect id="_x0000_s1088" style="position:absolute;left:8827;top:10321;width:653;height:734" filled="f" stroked="f">
              <v:textbox>
                <w:txbxContent>
                  <w:p w:rsidR="00EA274B" w:rsidRDefault="00EA274B" w:rsidP="00EA274B">
                    <w:r>
                      <w:rPr>
                        <w:rFonts w:hint="eastAsia"/>
                      </w:rPr>
                      <w:t>F</w:t>
                    </w:r>
                    <w:r w:rsidRPr="00076592">
                      <w:rPr>
                        <w:rFonts w:hint="eastAsia"/>
                        <w:vertAlign w:val="subscript"/>
                      </w:rPr>
                      <w:t>1</w:t>
                    </w:r>
                  </w:p>
                </w:txbxContent>
              </v:textbox>
            </v:rect>
            <v:rect id="_x0000_s1089" style="position:absolute;left:7727;top:11675;width:492;height:460" filled="f" stroked="f">
              <v:textbox>
                <w:txbxContent>
                  <w:p w:rsidR="00EA274B" w:rsidRDefault="00EA274B" w:rsidP="00EA274B">
                    <w:r>
                      <w:rPr>
                        <w:rFonts w:hint="eastAsia"/>
                      </w:rPr>
                      <w:t>A</w:t>
                    </w:r>
                  </w:p>
                </w:txbxContent>
              </v:textbox>
            </v:rect>
          </v:group>
        </w:pict>
      </w:r>
      <w:r>
        <w:rPr>
          <w:rFonts w:ascii="宋体" w:eastAsia="宋体" w:hAnsi="宋体"/>
          <w:noProof/>
          <w:sz w:val="21"/>
          <w:szCs w:val="21"/>
        </w:rPr>
        <w:drawing>
          <wp:anchor distT="0" distB="0" distL="114300" distR="114300" simplePos="0" relativeHeight="251668480" behindDoc="0" locked="0" layoutInCell="1" allowOverlap="1">
            <wp:simplePos x="0" y="0"/>
            <wp:positionH relativeFrom="column">
              <wp:posOffset>318135</wp:posOffset>
            </wp:positionH>
            <wp:positionV relativeFrom="paragraph">
              <wp:posOffset>126365</wp:posOffset>
            </wp:positionV>
            <wp:extent cx="1514475" cy="914400"/>
            <wp:effectExtent l="19050" t="0" r="9525" b="0"/>
            <wp:wrapNone/>
            <wp:docPr id="17" name="图片 10" descr="C:\Users\ADMINI~1\AppData\Local\Temp\WeChat Files\452d380272c7255ba727f4735099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52d380272c7255ba727f4735099a06.jpg"/>
                    <pic:cNvPicPr>
                      <a:picLocks noChangeAspect="1" noChangeArrowheads="1"/>
                    </pic:cNvPicPr>
                  </pic:nvPicPr>
                  <pic:blipFill>
                    <a:blip r:embed="rId13" cstate="print"/>
                    <a:srcRect/>
                    <a:stretch>
                      <a:fillRect/>
                    </a:stretch>
                  </pic:blipFill>
                  <pic:spPr bwMode="auto">
                    <a:xfrm>
                      <a:off x="0" y="0"/>
                      <a:ext cx="1514475" cy="914400"/>
                    </a:xfrm>
                    <a:prstGeom prst="rect">
                      <a:avLst/>
                    </a:prstGeom>
                    <a:noFill/>
                    <a:ln w="9525">
                      <a:noFill/>
                      <a:miter lim="800000"/>
                      <a:headEnd/>
                      <a:tailEnd/>
                    </a:ln>
                  </pic:spPr>
                </pic:pic>
              </a:graphicData>
            </a:graphic>
          </wp:anchor>
        </w:drawing>
      </w:r>
    </w:p>
    <w:p w:rsidR="00EA274B" w:rsidRPr="00963CC4" w:rsidRDefault="00EA274B" w:rsidP="00EA274B">
      <w:pPr>
        <w:spacing w:after="0" w:line="360" w:lineRule="auto"/>
        <w:rPr>
          <w:rFonts w:ascii="宋体" w:eastAsia="宋体" w:hAnsi="宋体"/>
          <w:sz w:val="21"/>
          <w:szCs w:val="21"/>
        </w:rPr>
      </w:pPr>
    </w:p>
    <w:p w:rsidR="00EA274B" w:rsidRPr="00963CC4" w:rsidRDefault="00EA274B" w:rsidP="00EA274B">
      <w:pPr>
        <w:spacing w:after="0" w:line="360" w:lineRule="auto"/>
        <w:rPr>
          <w:rFonts w:ascii="宋体" w:eastAsia="宋体" w:hAnsi="宋体"/>
          <w:sz w:val="21"/>
          <w:szCs w:val="21"/>
        </w:rPr>
      </w:pPr>
    </w:p>
    <w:p w:rsidR="00EA274B" w:rsidRPr="00963CC4" w:rsidRDefault="00EA274B" w:rsidP="00EA274B">
      <w:pPr>
        <w:spacing w:after="0" w:line="360" w:lineRule="auto"/>
        <w:rPr>
          <w:rFonts w:ascii="宋体" w:eastAsia="宋体" w:hAnsi="宋体"/>
          <w:sz w:val="21"/>
          <w:szCs w:val="21"/>
        </w:rPr>
      </w:pPr>
    </w:p>
    <w:p w:rsidR="00EA274B" w:rsidRPr="00963CC4" w:rsidRDefault="00EA274B" w:rsidP="00EA274B">
      <w:pPr>
        <w:spacing w:after="0" w:line="360" w:lineRule="auto"/>
        <w:rPr>
          <w:rFonts w:ascii="宋体" w:eastAsia="宋体" w:hAnsi="宋体"/>
          <w:sz w:val="21"/>
          <w:szCs w:val="21"/>
        </w:rPr>
      </w:pPr>
    </w:p>
    <w:p w:rsidR="00EA274B" w:rsidRPr="00963CC4" w:rsidRDefault="00EA274B" w:rsidP="00EA274B">
      <w:pPr>
        <w:spacing w:after="0" w:line="360" w:lineRule="auto"/>
        <w:rPr>
          <w:rFonts w:ascii="宋体" w:eastAsia="宋体" w:hAnsi="宋体"/>
          <w:sz w:val="21"/>
          <w:szCs w:val="21"/>
        </w:rPr>
      </w:pP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hint="eastAsia"/>
          <w:sz w:val="21"/>
          <w:szCs w:val="21"/>
        </w:rPr>
        <w:t>三、计算题（本题共3小题，共20分）</w:t>
      </w:r>
    </w:p>
    <w:p w:rsidR="00EA274B" w:rsidRPr="00963CC4" w:rsidRDefault="00EA274B" w:rsidP="00EA274B">
      <w:pPr>
        <w:spacing w:after="0" w:line="360" w:lineRule="auto"/>
        <w:rPr>
          <w:rFonts w:ascii="宋体" w:eastAsia="宋体" w:hAnsi="宋体"/>
          <w:sz w:val="21"/>
          <w:szCs w:val="21"/>
        </w:rPr>
      </w:pPr>
      <w:r w:rsidRPr="00963CC4">
        <w:rPr>
          <w:rFonts w:ascii="宋体" w:eastAsia="宋体" w:hAnsi="宋体" w:cs="宋体"/>
          <w:sz w:val="21"/>
          <w:szCs w:val="21"/>
        </w:rPr>
        <w:t>25.(5分)某工厂采用热效率髙的卧式燃煤锅炉烧水,将4000kg水从25℃加热到75℃。该锅炉烧水的效率为</w:t>
      </w:r>
    </w:p>
    <w:p w:rsidR="00EA274B" w:rsidRPr="00963CC4" w:rsidRDefault="00EA274B" w:rsidP="00EA274B">
      <w:pPr>
        <w:spacing w:after="0" w:line="360" w:lineRule="auto"/>
        <w:ind w:left="20"/>
        <w:rPr>
          <w:rFonts w:ascii="宋体" w:eastAsia="宋体" w:hAnsi="宋体"/>
          <w:sz w:val="21"/>
          <w:szCs w:val="21"/>
        </w:rPr>
      </w:pPr>
      <w:r w:rsidRPr="00963CC4">
        <w:rPr>
          <w:rFonts w:ascii="宋体" w:eastAsia="宋体" w:hAnsi="宋体" w:cs="宋体"/>
          <w:sz w:val="21"/>
          <w:szCs w:val="21"/>
        </w:rPr>
        <w:t>70%,所用烟煤的热值约为3×10</w:t>
      </w:r>
      <w:r w:rsidRPr="00076592">
        <w:rPr>
          <w:rFonts w:ascii="宋体" w:eastAsia="宋体" w:hAnsi="宋体" w:cs="宋体"/>
          <w:sz w:val="21"/>
          <w:szCs w:val="21"/>
          <w:vertAlign w:val="superscript"/>
        </w:rPr>
        <w:t>7</w:t>
      </w:r>
      <w:r w:rsidRPr="00963CC4">
        <w:rPr>
          <w:rFonts w:ascii="宋体" w:eastAsia="宋体" w:hAnsi="宋体" w:cs="宋体"/>
          <w:sz w:val="21"/>
          <w:szCs w:val="21"/>
        </w:rPr>
        <w:t>J/kg,水的比热容为4.2×10</w:t>
      </w:r>
      <w:r w:rsidRPr="00076592">
        <w:rPr>
          <w:rFonts w:ascii="宋体" w:eastAsia="宋体" w:hAnsi="宋体" w:cs="宋体" w:hint="eastAsia"/>
          <w:sz w:val="21"/>
          <w:szCs w:val="21"/>
          <w:vertAlign w:val="superscript"/>
        </w:rPr>
        <w:t>3</w:t>
      </w:r>
      <w:r w:rsidRPr="00963CC4">
        <w:rPr>
          <w:rFonts w:ascii="宋体" w:eastAsia="宋体" w:hAnsi="宋体" w:cs="宋体"/>
          <w:sz w:val="21"/>
          <w:szCs w:val="21"/>
        </w:rPr>
        <w:t>J/(kg·℃)。试求</w:t>
      </w:r>
    </w:p>
    <w:p w:rsidR="00EA274B" w:rsidRPr="00963CC4" w:rsidRDefault="00EA274B" w:rsidP="00EA274B">
      <w:pPr>
        <w:spacing w:after="0" w:line="360" w:lineRule="auto"/>
        <w:ind w:left="100"/>
        <w:rPr>
          <w:rFonts w:ascii="宋体" w:eastAsia="宋体" w:hAnsi="宋体"/>
          <w:sz w:val="21"/>
          <w:szCs w:val="21"/>
        </w:rPr>
      </w:pPr>
      <w:r w:rsidRPr="00963CC4">
        <w:rPr>
          <w:rFonts w:ascii="宋体" w:eastAsia="宋体" w:hAnsi="宋体" w:cs="宋体"/>
          <w:sz w:val="21"/>
          <w:szCs w:val="21"/>
        </w:rPr>
        <w:t>(1)这些水吸收的热量是多少?</w:t>
      </w:r>
    </w:p>
    <w:p w:rsidR="00EA274B" w:rsidRPr="00963CC4" w:rsidRDefault="00EA274B" w:rsidP="00EA274B">
      <w:pPr>
        <w:spacing w:after="0" w:line="360" w:lineRule="auto"/>
        <w:ind w:left="120"/>
        <w:rPr>
          <w:rFonts w:ascii="宋体" w:eastAsia="宋体" w:hAnsi="宋体"/>
          <w:sz w:val="21"/>
          <w:szCs w:val="21"/>
        </w:rPr>
      </w:pPr>
      <w:r>
        <w:rPr>
          <w:rFonts w:ascii="宋体" w:eastAsia="宋体" w:hAnsi="宋体" w:cs="宋体" w:hint="eastAsia"/>
          <w:sz w:val="21"/>
          <w:szCs w:val="21"/>
        </w:rPr>
        <w:t>(</w:t>
      </w:r>
      <w:r w:rsidRPr="00963CC4">
        <w:rPr>
          <w:rFonts w:ascii="宋体" w:eastAsia="宋体" w:hAnsi="宋体" w:cs="宋体"/>
          <w:sz w:val="21"/>
          <w:szCs w:val="21"/>
        </w:rPr>
        <w:t>2)烧这些水锅炉需要消耗烟煤的质量是多少?(假设烟煤完全燃烧)</w:t>
      </w:r>
    </w:p>
    <w:p w:rsidR="00EA274B" w:rsidRPr="00963CC4" w:rsidRDefault="00EA274B" w:rsidP="00EA274B">
      <w:pPr>
        <w:spacing w:after="0" w:line="360" w:lineRule="auto"/>
        <w:rPr>
          <w:rFonts w:ascii="宋体" w:eastAsia="宋体" w:hAnsi="宋体"/>
          <w:sz w:val="21"/>
          <w:szCs w:val="21"/>
        </w:rPr>
        <w:sectPr w:rsidR="00EA274B" w:rsidRPr="00963CC4" w:rsidSect="00963CC4">
          <w:pgSz w:w="11900" w:h="16840"/>
          <w:pgMar w:top="1134" w:right="1134" w:bottom="1134" w:left="1134" w:header="0" w:footer="0" w:gutter="0"/>
          <w:cols w:space="720" w:equalWidth="0">
            <w:col w:w="10446"/>
          </w:cols>
        </w:sectPr>
      </w:pPr>
    </w:p>
    <w:p w:rsidR="00EA274B" w:rsidRPr="00963CC4" w:rsidRDefault="00EA274B" w:rsidP="00EA274B">
      <w:pPr>
        <w:spacing w:after="0" w:line="360" w:lineRule="auto"/>
        <w:rPr>
          <w:rFonts w:ascii="宋体" w:eastAsia="宋体" w:hAnsi="宋体"/>
          <w:sz w:val="21"/>
          <w:szCs w:val="21"/>
        </w:rPr>
      </w:pPr>
      <w:bookmarkStart w:id="0" w:name="page2"/>
      <w:bookmarkEnd w:id="0"/>
    </w:p>
    <w:p w:rsidR="00EA274B" w:rsidRPr="00963CC4" w:rsidRDefault="00EA274B" w:rsidP="00EA274B">
      <w:pPr>
        <w:pStyle w:val="20"/>
        <w:shd w:val="clear" w:color="auto" w:fill="auto"/>
        <w:tabs>
          <w:tab w:val="left" w:pos="690"/>
        </w:tabs>
        <w:spacing w:before="0" w:line="360" w:lineRule="auto"/>
        <w:ind w:left="340"/>
        <w:jc w:val="left"/>
        <w:rPr>
          <w:rFonts w:ascii="宋体" w:eastAsia="宋体" w:hAnsi="宋体"/>
          <w:sz w:val="21"/>
          <w:szCs w:val="21"/>
        </w:rPr>
      </w:pPr>
      <w:r>
        <w:rPr>
          <w:rFonts w:ascii="宋体" w:eastAsia="宋体" w:hAnsi="宋体" w:hint="eastAsia"/>
          <w:color w:val="000000"/>
          <w:sz w:val="21"/>
          <w:szCs w:val="21"/>
          <w:lang w:bidi="en-US"/>
        </w:rPr>
        <w:t>26.</w:t>
      </w:r>
      <w:r w:rsidRPr="00963CC4">
        <w:rPr>
          <w:rFonts w:ascii="宋体" w:eastAsia="宋体" w:hAnsi="宋体"/>
          <w:color w:val="000000"/>
          <w:sz w:val="21"/>
          <w:szCs w:val="21"/>
          <w:lang w:eastAsia="en-US" w:bidi="en-US"/>
        </w:rPr>
        <w:t>(8</w:t>
      </w:r>
      <w:r w:rsidRPr="00963CC4">
        <w:rPr>
          <w:rFonts w:ascii="宋体" w:eastAsia="宋体" w:hAnsi="宋体" w:cs="宋体" w:hint="eastAsia"/>
          <w:color w:val="000000"/>
          <w:sz w:val="21"/>
          <w:szCs w:val="21"/>
          <w:lang w:val="zh-CN" w:bidi="zh-CN"/>
        </w:rPr>
        <w:t>分）有轨电车是大连城市发展历史的</w:t>
      </w:r>
      <w:r>
        <w:rPr>
          <w:rFonts w:ascii="宋体" w:eastAsia="宋体" w:hAnsi="宋体" w:hint="eastAsia"/>
          <w:color w:val="000000"/>
          <w:sz w:val="21"/>
          <w:szCs w:val="21"/>
          <w:lang w:val="zh-CN" w:bidi="zh-CN"/>
        </w:rPr>
        <w:t>一</w:t>
      </w:r>
      <w:r w:rsidRPr="00963CC4">
        <w:rPr>
          <w:rFonts w:ascii="宋体" w:eastAsia="宋体" w:hAnsi="宋体" w:cs="宋体" w:hint="eastAsia"/>
          <w:color w:val="000000"/>
          <w:sz w:val="21"/>
          <w:szCs w:val="21"/>
          <w:lang w:val="zh-CN" w:bidi="zh-CN"/>
        </w:rPr>
        <w:t>个标志，它利用电动机提供动力，是</w:t>
      </w:r>
      <w:r>
        <w:rPr>
          <w:rFonts w:ascii="宋体" w:eastAsia="宋体" w:hAnsi="宋体" w:hint="eastAsia"/>
          <w:color w:val="000000"/>
          <w:sz w:val="21"/>
          <w:szCs w:val="21"/>
          <w:lang w:val="zh-CN" w:bidi="zh-CN"/>
        </w:rPr>
        <w:t>一</w:t>
      </w:r>
      <w:r w:rsidRPr="00963CC4">
        <w:rPr>
          <w:rFonts w:ascii="宋体" w:eastAsia="宋体" w:hAnsi="宋体" w:cs="宋体" w:hint="eastAsia"/>
          <w:color w:val="000000"/>
          <w:sz w:val="21"/>
          <w:szCs w:val="21"/>
          <w:lang w:val="zh-CN" w:bidi="zh-CN"/>
        </w:rPr>
        <w:t>种淸洁环保的交通工具，</w:t>
      </w:r>
      <w:r w:rsidRPr="00963CC4">
        <w:rPr>
          <w:rFonts w:ascii="宋体" w:eastAsia="宋体" w:hAnsi="宋体"/>
          <w:color w:val="000000"/>
          <w:sz w:val="21"/>
          <w:szCs w:val="21"/>
          <w:lang w:val="zh-CN" w:bidi="zh-CN"/>
        </w:rPr>
        <w:t xml:space="preserve"> </w:t>
      </w:r>
      <w:r w:rsidRPr="00963CC4">
        <w:rPr>
          <w:rFonts w:ascii="宋体" w:eastAsia="宋体" w:hAnsi="宋体" w:cs="宋体" w:hint="eastAsia"/>
          <w:color w:val="000000"/>
          <w:sz w:val="21"/>
          <w:szCs w:val="21"/>
          <w:lang w:val="zh-CN" w:bidi="zh-CN"/>
        </w:rPr>
        <w:t>如图所示。有轨电车电动机的耗电功率为</w:t>
      </w:r>
      <w:r w:rsidRPr="00963CC4">
        <w:rPr>
          <w:rFonts w:ascii="宋体" w:eastAsia="宋体" w:hAnsi="宋体"/>
          <w:color w:val="000000"/>
          <w:sz w:val="21"/>
          <w:szCs w:val="21"/>
          <w:lang w:eastAsia="en-US" w:bidi="en-US"/>
        </w:rPr>
        <w:t>6</w:t>
      </w:r>
      <w:r>
        <w:rPr>
          <w:rStyle w:val="2Arial"/>
          <w:rFonts w:ascii="宋体" w:eastAsia="宋体" w:hAnsi="宋体"/>
          <w:sz w:val="21"/>
          <w:szCs w:val="21"/>
        </w:rPr>
        <w:t>×</w:t>
      </w:r>
      <w:r w:rsidRPr="00963CC4">
        <w:rPr>
          <w:rFonts w:ascii="宋体" w:eastAsia="宋体" w:hAnsi="宋体"/>
          <w:color w:val="000000"/>
          <w:sz w:val="21"/>
          <w:szCs w:val="21"/>
          <w:lang w:eastAsia="en-US" w:bidi="en-US"/>
        </w:rPr>
        <w:t>10</w:t>
      </w:r>
      <w:r w:rsidRPr="00076592">
        <w:rPr>
          <w:rFonts w:ascii="宋体" w:eastAsia="宋体" w:hAnsi="宋体" w:hint="eastAsia"/>
          <w:color w:val="000000"/>
          <w:sz w:val="21"/>
          <w:szCs w:val="21"/>
          <w:vertAlign w:val="superscript"/>
          <w:lang w:bidi="en-US"/>
        </w:rPr>
        <w:t>4</w:t>
      </w:r>
      <w:r w:rsidRPr="00963CC4">
        <w:rPr>
          <w:rStyle w:val="2Arial"/>
          <w:rFonts w:ascii="宋体" w:eastAsia="宋体" w:hAnsi="宋体"/>
          <w:sz w:val="21"/>
          <w:szCs w:val="21"/>
        </w:rPr>
        <w:t>W</w:t>
      </w:r>
      <w:r w:rsidRPr="00963CC4">
        <w:rPr>
          <w:rFonts w:ascii="宋体" w:eastAsia="宋体" w:hAnsi="宋体" w:cs="宋体" w:hint="eastAsia"/>
          <w:color w:val="000000"/>
          <w:sz w:val="21"/>
          <w:szCs w:val="21"/>
          <w:lang w:eastAsia="en-US" w:bidi="en-US"/>
        </w:rPr>
        <w:t>，</w:t>
      </w:r>
      <w:r w:rsidRPr="00963CC4">
        <w:rPr>
          <w:rFonts w:ascii="宋体" w:eastAsia="宋体" w:hAnsi="宋体" w:cs="宋体" w:hint="eastAsia"/>
          <w:color w:val="000000"/>
          <w:sz w:val="21"/>
          <w:szCs w:val="21"/>
          <w:lang w:val="zh-CN" w:bidi="zh-CN"/>
        </w:rPr>
        <w:t>电能转化为机械能的效率为</w:t>
      </w:r>
      <w:r w:rsidRPr="00963CC4">
        <w:rPr>
          <w:rFonts w:ascii="宋体" w:eastAsia="宋体" w:hAnsi="宋体"/>
          <w:color w:val="000000"/>
          <w:sz w:val="21"/>
          <w:szCs w:val="21"/>
          <w:lang w:val="zh-CN" w:bidi="zh-CN"/>
        </w:rPr>
        <w:t>75%</w:t>
      </w:r>
      <w:r w:rsidRPr="00963CC4">
        <w:rPr>
          <w:rFonts w:ascii="宋体" w:eastAsia="宋体" w:hAnsi="宋体" w:cs="宋体" w:hint="eastAsia"/>
          <w:color w:val="000000"/>
          <w:sz w:val="21"/>
          <w:szCs w:val="21"/>
          <w:lang w:val="zh-CN" w:bidi="zh-CN"/>
        </w:rPr>
        <w:t>。一辆有轨电车以</w:t>
      </w:r>
      <w:r>
        <w:rPr>
          <w:rFonts w:ascii="宋体" w:eastAsia="宋体" w:hAnsi="宋体" w:cs="宋体" w:hint="eastAsia"/>
          <w:color w:val="000000"/>
          <w:sz w:val="21"/>
          <w:szCs w:val="21"/>
          <w:lang w:val="zh-CN" w:bidi="zh-CN"/>
        </w:rPr>
        <w:t>1</w:t>
      </w:r>
      <w:r w:rsidRPr="00963CC4">
        <w:rPr>
          <w:rFonts w:ascii="宋体" w:eastAsia="宋体" w:hAnsi="宋体"/>
          <w:color w:val="000000"/>
          <w:sz w:val="21"/>
          <w:szCs w:val="21"/>
          <w:lang w:eastAsia="en-US" w:bidi="en-US"/>
        </w:rPr>
        <w:t>8</w:t>
      </w:r>
      <w:r w:rsidRPr="00963CC4">
        <w:rPr>
          <w:rStyle w:val="2Arial"/>
          <w:rFonts w:ascii="宋体" w:eastAsia="宋体" w:hAnsi="宋体"/>
          <w:sz w:val="21"/>
          <w:szCs w:val="21"/>
        </w:rPr>
        <w:t>km</w:t>
      </w:r>
      <w:r w:rsidRPr="00963CC4">
        <w:rPr>
          <w:rFonts w:ascii="宋体" w:eastAsia="宋体" w:hAnsi="宋体"/>
          <w:color w:val="000000"/>
          <w:sz w:val="21"/>
          <w:szCs w:val="21"/>
          <w:lang w:eastAsia="en-US" w:bidi="en-US"/>
        </w:rPr>
        <w:t>/</w:t>
      </w:r>
      <w:r w:rsidRPr="00963CC4">
        <w:rPr>
          <w:rStyle w:val="2Arial"/>
          <w:rFonts w:ascii="宋体" w:eastAsia="宋体" w:hAnsi="宋体"/>
          <w:sz w:val="21"/>
          <w:szCs w:val="21"/>
        </w:rPr>
        <w:t>h</w:t>
      </w:r>
      <w:r w:rsidRPr="00963CC4">
        <w:rPr>
          <w:rFonts w:ascii="宋体" w:eastAsia="宋体" w:hAnsi="宋体" w:cs="宋体" w:hint="eastAsia"/>
          <w:color w:val="000000"/>
          <w:sz w:val="21"/>
          <w:szCs w:val="21"/>
          <w:lang w:val="zh-CN" w:bidi="zh-CN"/>
        </w:rPr>
        <w:t>的</w:t>
      </w:r>
      <w:r w:rsidRPr="00963CC4">
        <w:rPr>
          <w:rFonts w:ascii="宋体" w:eastAsia="宋体" w:hAnsi="宋体"/>
          <w:color w:val="000000"/>
          <w:sz w:val="21"/>
          <w:szCs w:val="21"/>
          <w:lang w:val="zh-CN" w:bidi="zh-CN"/>
        </w:rPr>
        <w:t xml:space="preserve"> </w:t>
      </w:r>
      <w:r>
        <w:rPr>
          <w:rFonts w:ascii="宋体" w:eastAsia="宋体" w:hAnsi="宋体" w:cs="宋体" w:hint="eastAsia"/>
          <w:color w:val="000000"/>
          <w:sz w:val="21"/>
          <w:szCs w:val="21"/>
          <w:lang w:val="zh-CN" w:bidi="zh-CN"/>
        </w:rPr>
        <w:t>速度在平直</w:t>
      </w:r>
      <w:r w:rsidRPr="00963CC4">
        <w:rPr>
          <w:rFonts w:ascii="宋体" w:eastAsia="宋体" w:hAnsi="宋体" w:cs="宋体" w:hint="eastAsia"/>
          <w:color w:val="000000"/>
          <w:sz w:val="21"/>
          <w:szCs w:val="21"/>
          <w:lang w:val="zh-CN" w:bidi="zh-CN"/>
        </w:rPr>
        <w:t>轨道上匀速行驶</w:t>
      </w:r>
      <w:r>
        <w:rPr>
          <w:rFonts w:ascii="宋体" w:eastAsia="宋体" w:hAnsi="宋体" w:cs="宋体" w:hint="eastAsia"/>
          <w:color w:val="000000"/>
          <w:sz w:val="21"/>
          <w:szCs w:val="21"/>
          <w:lang w:val="zh-CN" w:bidi="zh-CN"/>
        </w:rPr>
        <w:t>100</w:t>
      </w:r>
      <w:r w:rsidRPr="00963CC4">
        <w:rPr>
          <w:rFonts w:ascii="宋体" w:eastAsia="宋体" w:hAnsi="宋体"/>
          <w:color w:val="000000"/>
          <w:sz w:val="21"/>
          <w:szCs w:val="21"/>
          <w:lang w:eastAsia="en-US" w:bidi="en-US"/>
        </w:rPr>
        <w:t xml:space="preserve"> </w:t>
      </w:r>
      <w:r w:rsidRPr="00963CC4">
        <w:rPr>
          <w:rStyle w:val="2Arial"/>
          <w:rFonts w:ascii="宋体" w:eastAsia="宋体" w:hAnsi="宋体"/>
          <w:sz w:val="21"/>
          <w:szCs w:val="21"/>
        </w:rPr>
        <w:t>s</w:t>
      </w:r>
      <w:r w:rsidRPr="00963CC4">
        <w:rPr>
          <w:rStyle w:val="20pt"/>
          <w:rFonts w:ascii="宋体" w:eastAsia="宋体" w:hAnsi="宋体" w:cs="宋体" w:hint="eastAsia"/>
          <w:sz w:val="21"/>
          <w:szCs w:val="21"/>
        </w:rPr>
        <w:t>。</w:t>
      </w:r>
      <w:r w:rsidRPr="00963CC4">
        <w:rPr>
          <w:rFonts w:ascii="宋体" w:eastAsia="宋体" w:hAnsi="宋体" w:cs="宋体" w:hint="eastAsia"/>
          <w:color w:val="000000"/>
          <w:sz w:val="21"/>
          <w:szCs w:val="21"/>
          <w:lang w:val="zh-CN" w:bidi="zh-CN"/>
        </w:rPr>
        <w:t>试求：</w:t>
      </w:r>
    </w:p>
    <w:p w:rsidR="00EA274B" w:rsidRPr="00963CC4" w:rsidRDefault="00EA274B" w:rsidP="00EA274B">
      <w:pPr>
        <w:pStyle w:val="20"/>
        <w:numPr>
          <w:ilvl w:val="0"/>
          <w:numId w:val="2"/>
        </w:numPr>
        <w:shd w:val="clear" w:color="auto" w:fill="auto"/>
        <w:tabs>
          <w:tab w:val="left" w:pos="793"/>
        </w:tabs>
        <w:spacing w:before="0" w:line="360" w:lineRule="auto"/>
        <w:ind w:left="420"/>
        <w:jc w:val="both"/>
        <w:rPr>
          <w:rFonts w:ascii="宋体" w:eastAsia="宋体" w:hAnsi="宋体"/>
          <w:sz w:val="21"/>
          <w:szCs w:val="21"/>
        </w:rPr>
      </w:pPr>
      <w:r>
        <w:rPr>
          <w:rFonts w:ascii="宋体" w:eastAsia="宋体" w:hAnsi="宋体" w:cs="宋体" w:hint="eastAsia"/>
          <w:noProof/>
          <w:color w:val="000000"/>
          <w:sz w:val="21"/>
          <w:szCs w:val="21"/>
        </w:rPr>
        <w:drawing>
          <wp:anchor distT="0" distB="0" distL="114300" distR="114300" simplePos="0" relativeHeight="251671552" behindDoc="0" locked="0" layoutInCell="1" allowOverlap="1">
            <wp:simplePos x="0" y="0"/>
            <wp:positionH relativeFrom="column">
              <wp:posOffset>4442460</wp:posOffset>
            </wp:positionH>
            <wp:positionV relativeFrom="paragraph">
              <wp:posOffset>4445</wp:posOffset>
            </wp:positionV>
            <wp:extent cx="1476375" cy="1143000"/>
            <wp:effectExtent l="19050" t="0" r="9525" b="0"/>
            <wp:wrapNone/>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1476375" cy="1143000"/>
                    </a:xfrm>
                    <a:prstGeom prst="rect">
                      <a:avLst/>
                    </a:prstGeom>
                    <a:noFill/>
                    <a:ln w="9525">
                      <a:noFill/>
                      <a:miter lim="800000"/>
                      <a:headEnd/>
                      <a:tailEnd/>
                    </a:ln>
                  </pic:spPr>
                </pic:pic>
              </a:graphicData>
            </a:graphic>
          </wp:anchor>
        </w:drawing>
      </w:r>
      <w:r w:rsidRPr="00963CC4">
        <w:rPr>
          <w:rFonts w:ascii="宋体" w:eastAsia="宋体" w:hAnsi="宋体" w:cs="宋体" w:hint="eastAsia"/>
          <w:color w:val="000000"/>
          <w:sz w:val="21"/>
          <w:szCs w:val="21"/>
          <w:lang w:val="zh-CN" w:bidi="zh-CN"/>
        </w:rPr>
        <w:t>有轨电车在平直轨道上匀速行驶的路程是多少？</w:t>
      </w:r>
    </w:p>
    <w:p w:rsidR="00EA274B" w:rsidRPr="00963CC4" w:rsidRDefault="00EA274B" w:rsidP="00EA274B">
      <w:pPr>
        <w:pStyle w:val="20"/>
        <w:numPr>
          <w:ilvl w:val="0"/>
          <w:numId w:val="2"/>
        </w:numPr>
        <w:shd w:val="clear" w:color="auto" w:fill="auto"/>
        <w:tabs>
          <w:tab w:val="left" w:pos="793"/>
        </w:tabs>
        <w:spacing w:before="0" w:line="360" w:lineRule="auto"/>
        <w:ind w:left="420"/>
        <w:jc w:val="both"/>
        <w:rPr>
          <w:rFonts w:ascii="宋体" w:eastAsia="宋体" w:hAnsi="宋体"/>
          <w:sz w:val="21"/>
          <w:szCs w:val="21"/>
        </w:rPr>
      </w:pPr>
      <w:r w:rsidRPr="00963CC4">
        <w:rPr>
          <w:rFonts w:ascii="宋体" w:eastAsia="宋体" w:hAnsi="宋体" w:cs="宋体" w:hint="eastAsia"/>
          <w:color w:val="000000"/>
          <w:sz w:val="21"/>
          <w:szCs w:val="21"/>
          <w:lang w:val="zh-CN" w:bidi="zh-CN"/>
        </w:rPr>
        <w:t>这段路程中电动机消耗的屯能是多少？</w:t>
      </w:r>
    </w:p>
    <w:p w:rsidR="00EA274B" w:rsidRPr="00963CC4" w:rsidRDefault="00EA274B" w:rsidP="00EA274B">
      <w:pPr>
        <w:pStyle w:val="20"/>
        <w:numPr>
          <w:ilvl w:val="0"/>
          <w:numId w:val="2"/>
        </w:numPr>
        <w:shd w:val="clear" w:color="auto" w:fill="auto"/>
        <w:tabs>
          <w:tab w:val="left" w:pos="793"/>
        </w:tabs>
        <w:spacing w:before="0" w:line="360" w:lineRule="auto"/>
        <w:ind w:left="420"/>
        <w:jc w:val="both"/>
        <w:rPr>
          <w:rFonts w:ascii="宋体" w:eastAsia="宋体" w:hAnsi="宋体"/>
          <w:sz w:val="21"/>
          <w:szCs w:val="21"/>
        </w:rPr>
      </w:pPr>
      <w:r w:rsidRPr="00963CC4">
        <w:rPr>
          <w:rFonts w:ascii="宋体" w:eastAsia="宋体" w:hAnsi="宋体" w:cs="宋体" w:hint="eastAsia"/>
          <w:color w:val="000000"/>
          <w:sz w:val="21"/>
          <w:szCs w:val="21"/>
          <w:lang w:val="zh-CN" w:bidi="zh-CN"/>
        </w:rPr>
        <w:t>有轨电车在平茛轨道上匀速行驶时受到的阻力是多少？</w:t>
      </w:r>
    </w:p>
    <w:p w:rsidR="00EA274B" w:rsidRDefault="00EA274B" w:rsidP="00EA274B">
      <w:pPr>
        <w:pStyle w:val="20"/>
        <w:shd w:val="clear" w:color="auto" w:fill="auto"/>
        <w:tabs>
          <w:tab w:val="left" w:pos="690"/>
        </w:tabs>
        <w:spacing w:before="0" w:line="360" w:lineRule="auto"/>
        <w:ind w:left="340"/>
        <w:jc w:val="left"/>
        <w:rPr>
          <w:rFonts w:ascii="宋体" w:eastAsia="宋体" w:hAnsi="宋体" w:hint="eastAsia"/>
          <w:color w:val="000000"/>
          <w:sz w:val="21"/>
          <w:szCs w:val="21"/>
          <w:lang w:bidi="en-US"/>
        </w:rPr>
      </w:pPr>
    </w:p>
    <w:p w:rsidR="00EA274B" w:rsidRDefault="00EA274B" w:rsidP="00EA274B">
      <w:pPr>
        <w:pStyle w:val="20"/>
        <w:shd w:val="clear" w:color="auto" w:fill="auto"/>
        <w:tabs>
          <w:tab w:val="left" w:pos="690"/>
        </w:tabs>
        <w:spacing w:before="0" w:line="360" w:lineRule="auto"/>
        <w:ind w:left="340"/>
        <w:jc w:val="left"/>
        <w:rPr>
          <w:rFonts w:ascii="宋体" w:eastAsia="宋体" w:hAnsi="宋体" w:hint="eastAsia"/>
          <w:color w:val="000000"/>
          <w:sz w:val="21"/>
          <w:szCs w:val="21"/>
          <w:lang w:bidi="en-US"/>
        </w:rPr>
      </w:pPr>
    </w:p>
    <w:p w:rsidR="00EA274B" w:rsidRDefault="00EA274B" w:rsidP="00EA274B">
      <w:pPr>
        <w:pStyle w:val="20"/>
        <w:shd w:val="clear" w:color="auto" w:fill="auto"/>
        <w:tabs>
          <w:tab w:val="left" w:pos="690"/>
        </w:tabs>
        <w:spacing w:before="0" w:line="360" w:lineRule="auto"/>
        <w:ind w:left="340"/>
        <w:jc w:val="left"/>
        <w:rPr>
          <w:rFonts w:ascii="宋体" w:eastAsia="宋体" w:hAnsi="宋体" w:hint="eastAsia"/>
          <w:color w:val="000000"/>
          <w:sz w:val="21"/>
          <w:szCs w:val="21"/>
          <w:lang w:bidi="en-US"/>
        </w:rPr>
      </w:pPr>
    </w:p>
    <w:p w:rsidR="00EA274B" w:rsidRDefault="00EA274B" w:rsidP="00EA274B">
      <w:pPr>
        <w:pStyle w:val="20"/>
        <w:shd w:val="clear" w:color="auto" w:fill="auto"/>
        <w:tabs>
          <w:tab w:val="left" w:pos="690"/>
        </w:tabs>
        <w:spacing w:before="0" w:line="360" w:lineRule="auto"/>
        <w:ind w:left="340"/>
        <w:jc w:val="left"/>
        <w:rPr>
          <w:rFonts w:ascii="宋体" w:eastAsia="宋体" w:hAnsi="宋体" w:hint="eastAsia"/>
          <w:color w:val="000000"/>
          <w:sz w:val="21"/>
          <w:szCs w:val="21"/>
          <w:lang w:bidi="en-US"/>
        </w:rPr>
      </w:pPr>
    </w:p>
    <w:p w:rsidR="00EA274B" w:rsidRPr="00963CC4" w:rsidRDefault="00EA274B" w:rsidP="00EA274B">
      <w:pPr>
        <w:pStyle w:val="20"/>
        <w:shd w:val="clear" w:color="auto" w:fill="auto"/>
        <w:tabs>
          <w:tab w:val="left" w:pos="690"/>
        </w:tabs>
        <w:spacing w:before="0" w:line="360" w:lineRule="auto"/>
        <w:ind w:left="340"/>
        <w:jc w:val="left"/>
        <w:rPr>
          <w:rFonts w:ascii="宋体" w:eastAsia="宋体" w:hAnsi="宋体"/>
          <w:sz w:val="21"/>
          <w:szCs w:val="21"/>
        </w:rPr>
      </w:pPr>
      <w:r>
        <w:rPr>
          <w:rFonts w:ascii="宋体" w:eastAsia="宋体" w:hAnsi="宋体" w:hint="eastAsia"/>
          <w:noProof/>
          <w:color w:val="000000"/>
          <w:sz w:val="21"/>
          <w:szCs w:val="21"/>
        </w:rPr>
        <w:pict>
          <v:group id="_x0000_s1090" style="position:absolute;left:0;text-align:left;margin-left:311.55pt;margin-top:43.65pt;width:117.75pt;height:112.35pt;z-index:251672576" coordorigin="7365,6501" coordsize="2355,2247">
            <v:shape id="_x0000_s1091" type="#_x0000_t32" style="position:absolute;left:7455;top:6915;width:283;height:0" o:connectortype="straight"/>
            <v:shape id="_x0000_s1092" type="#_x0000_t32" style="position:absolute;left:8085;top:6915;width:630;height:0" o:connectortype="straight"/>
            <v:shape id="_x0000_s1093" type="#_x0000_t32" style="position:absolute;left:9045;top:6915;width:555;height:0" o:connectortype="straight"/>
            <v:shape id="_x0000_s1094" type="#_x0000_t32" style="position:absolute;left:9600;top:6915;width:0;height:960" o:connectortype="straight"/>
            <v:shape id="_x0000_s1095" type="#_x0000_t32" style="position:absolute;left:7455;top:7875;width:2145;height:0;flip:x" o:connectortype="straight"/>
            <v:shape id="_x0000_s1096" type="#_x0000_t32" style="position:absolute;left:7455;top:6915;width:0;height:960;flip:y" o:connectortype="straight"/>
            <v:shape id="_x0000_s1097" type="#_x0000_t32" style="position:absolute;left:8595;top:7410;width:0;height:465;flip:y" o:connectortype="straight">
              <v:stroke startarrow="oval" startarrowwidth="narrow" startarrowlength="short" endarrowwidth="narrow" endarrowlength="short"/>
            </v:shape>
            <v:shape id="_x0000_s1098" type="#_x0000_t32" style="position:absolute;left:8595;top:7410;width:270;height:0" o:connectortype="straight"/>
            <v:shape id="_x0000_s1099" type="#_x0000_t32" style="position:absolute;left:9135;top:7410;width:465;height:0" o:connectortype="straight">
              <v:stroke endarrow="oval" endarrowwidth="narrow" endarrowlength="short"/>
            </v:shape>
            <v:rect id="_x0000_s1100" style="position:absolute;left:7755;top:7800;width:420;height:143"/>
            <v:rect id="_x0000_s1101" style="position:absolute;left:8865;top:7815;width:420;height:143"/>
            <v:oval id="_x0000_s1102" style="position:absolute;left:8718;top:6888;width:57;height:57"/>
            <v:oval id="_x0000_s1103" style="position:absolute;left:8055;top:6891;width:57;height:57"/>
            <v:oval id="_x0000_s1104" style="position:absolute;left:7725;top:6888;width:57;height:57"/>
            <v:oval id="_x0000_s1105" style="position:absolute;left:8853;top:7380;width:57;height:57"/>
            <v:shape id="_x0000_s1106" type="#_x0000_t32" style="position:absolute;left:8775;top:6795;width:270;height:96;flip:y" o:connectortype="straight"/>
            <v:shape id="_x0000_s1107" type="#_x0000_t32" style="position:absolute;left:8910;top:7299;width:270;height:96;flip:y" o:connectortype="straight"/>
            <v:rect id="_x0000_s1108" style="position:absolute;left:7365;top:7572;width:2355;height:633" filled="f">
              <v:stroke dashstyle="dash"/>
            </v:rect>
            <v:rect id="_x0000_s1109" style="position:absolute;left:7695;top:7482;width:690;height:633" filled="f" stroked="f">
              <v:textbox>
                <w:txbxContent>
                  <w:p w:rsidR="00EA274B" w:rsidRDefault="00EA274B" w:rsidP="00EA274B">
                    <w:r>
                      <w:rPr>
                        <w:rFonts w:hint="eastAsia"/>
                      </w:rPr>
                      <w:t>R</w:t>
                    </w:r>
                    <w:r w:rsidRPr="00F05CE7">
                      <w:rPr>
                        <w:rFonts w:hint="eastAsia"/>
                        <w:vertAlign w:val="subscript"/>
                      </w:rPr>
                      <w:t>1</w:t>
                    </w:r>
                  </w:p>
                </w:txbxContent>
              </v:textbox>
            </v:rect>
            <v:rect id="_x0000_s1110" style="position:absolute;left:8805;top:7505;width:690;height:633" filled="f" stroked="f">
              <v:textbox>
                <w:txbxContent>
                  <w:p w:rsidR="00EA274B" w:rsidRDefault="00EA274B" w:rsidP="00EA274B">
                    <w:r>
                      <w:rPr>
                        <w:rFonts w:hint="eastAsia"/>
                      </w:rPr>
                      <w:t>R</w:t>
                    </w:r>
                    <w:r w:rsidRPr="00F05CE7">
                      <w:rPr>
                        <w:rFonts w:hint="eastAsia"/>
                        <w:vertAlign w:val="subscript"/>
                      </w:rPr>
                      <w:t>2</w:t>
                    </w:r>
                  </w:p>
                </w:txbxContent>
              </v:textbox>
            </v:rect>
            <v:rect id="_x0000_s1111" style="position:absolute;left:8853;top:6987;width:690;height:633" filled="f" stroked="f">
              <v:textbox>
                <w:txbxContent>
                  <w:p w:rsidR="00EA274B" w:rsidRDefault="00EA274B" w:rsidP="00EA274B">
                    <w:r>
                      <w:rPr>
                        <w:rFonts w:hint="eastAsia"/>
                      </w:rPr>
                      <w:t>S</w:t>
                    </w:r>
                    <w:r w:rsidRPr="00F05CE7">
                      <w:rPr>
                        <w:rFonts w:hint="eastAsia"/>
                        <w:vertAlign w:val="subscript"/>
                      </w:rPr>
                      <w:t>2</w:t>
                    </w:r>
                  </w:p>
                </w:txbxContent>
              </v:textbox>
            </v:rect>
            <v:rect id="_x0000_s1112" style="position:absolute;left:8898;top:6591;width:690;height:633" filled="f" stroked="f">
              <v:textbox>
                <w:txbxContent>
                  <w:p w:rsidR="00EA274B" w:rsidRDefault="00EA274B" w:rsidP="00EA274B">
                    <w:r>
                      <w:rPr>
                        <w:rFonts w:hint="eastAsia"/>
                      </w:rPr>
                      <w:t>S</w:t>
                    </w:r>
                    <w:r w:rsidRPr="00F05CE7">
                      <w:rPr>
                        <w:rFonts w:hint="eastAsia"/>
                        <w:vertAlign w:val="subscript"/>
                      </w:rPr>
                      <w:t>1</w:t>
                    </w:r>
                  </w:p>
                </w:txbxContent>
              </v:textbox>
            </v:rect>
            <v:rect id="_x0000_s1113" style="position:absolute;left:7605;top:6501;width:840;height:1071" filled="f" stroked="f">
              <v:textbox>
                <w:txbxContent>
                  <w:p w:rsidR="00EA274B" w:rsidRPr="00F05CE7" w:rsidRDefault="00EA274B" w:rsidP="00EA274B">
                    <w:pPr>
                      <w:rPr>
                        <w:rFonts w:ascii="宋体" w:eastAsia="宋体" w:hAnsi="宋体" w:hint="eastAsia"/>
                        <w:sz w:val="21"/>
                        <w:szCs w:val="21"/>
                      </w:rPr>
                    </w:pPr>
                    <w:r w:rsidRPr="00F05CE7">
                      <w:rPr>
                        <w:rFonts w:ascii="宋体" w:eastAsia="宋体" w:hAnsi="宋体" w:hint="eastAsia"/>
                        <w:sz w:val="21"/>
                        <w:szCs w:val="21"/>
                      </w:rPr>
                      <w:t>220V</w:t>
                    </w:r>
                  </w:p>
                  <w:p w:rsidR="00EA274B" w:rsidRPr="00F05CE7" w:rsidRDefault="00EA274B" w:rsidP="00EA274B">
                    <w:pPr>
                      <w:ind w:firstLineChars="50" w:firstLine="105"/>
                      <w:rPr>
                        <w:rFonts w:ascii="宋体" w:eastAsia="宋体" w:hAnsi="宋体"/>
                        <w:sz w:val="21"/>
                        <w:szCs w:val="21"/>
                      </w:rPr>
                    </w:pPr>
                    <w:r w:rsidRPr="00F05CE7">
                      <w:rPr>
                        <w:rFonts w:ascii="宋体" w:eastAsia="宋体" w:hAnsi="宋体" w:hint="eastAsia"/>
                        <w:sz w:val="21"/>
                        <w:szCs w:val="21"/>
                      </w:rPr>
                      <w:t>~</w:t>
                    </w:r>
                  </w:p>
                </w:txbxContent>
              </v:textbox>
            </v:rect>
            <v:rect id="_x0000_s1114" style="position:absolute;left:8208;top:8115;width:1077;height:633" filled="f" stroked="f">
              <v:textbox>
                <w:txbxContent>
                  <w:p w:rsidR="00EA274B" w:rsidRDefault="00EA274B" w:rsidP="00EA274B">
                    <w:pPr>
                      <w:rPr>
                        <w:rFonts w:hint="eastAsia"/>
                      </w:rPr>
                    </w:pPr>
                    <w:r>
                      <w:rPr>
                        <w:rFonts w:hint="eastAsia"/>
                      </w:rPr>
                      <w:t>底板</w:t>
                    </w:r>
                  </w:p>
                </w:txbxContent>
              </v:textbox>
            </v:rect>
            <v:shape id="_x0000_s1115" type="#_x0000_t32" style="position:absolute;left:8445;top:8115;width:75;height:165;flip:x y" o:connectortype="straight"/>
          </v:group>
        </w:pict>
      </w:r>
      <w:r>
        <w:rPr>
          <w:rFonts w:ascii="宋体" w:eastAsia="宋体" w:hAnsi="宋体" w:hint="eastAsia"/>
          <w:color w:val="000000"/>
          <w:sz w:val="21"/>
          <w:szCs w:val="21"/>
          <w:lang w:bidi="en-US"/>
        </w:rPr>
        <w:t>27.</w:t>
      </w:r>
      <w:r w:rsidRPr="00963CC4">
        <w:rPr>
          <w:rFonts w:ascii="宋体" w:eastAsia="宋体" w:hAnsi="宋体"/>
          <w:color w:val="000000"/>
          <w:sz w:val="21"/>
          <w:szCs w:val="21"/>
          <w:lang w:eastAsia="en-US" w:bidi="en-US"/>
        </w:rPr>
        <w:t>(7</w:t>
      </w:r>
      <w:r>
        <w:rPr>
          <w:rFonts w:ascii="宋体" w:eastAsia="宋体" w:hAnsi="宋体" w:cs="宋体" w:hint="eastAsia"/>
          <w:color w:val="000000"/>
          <w:sz w:val="21"/>
          <w:szCs w:val="21"/>
          <w:lang w:val="zh-CN" w:bidi="zh-CN"/>
        </w:rPr>
        <w:t>分）如图所示是调温型电熨斗的简化电路图</w:t>
      </w:r>
      <w:r w:rsidRPr="00963CC4">
        <w:rPr>
          <w:rFonts w:ascii="宋体" w:eastAsia="宋体" w:hAnsi="宋体" w:cs="宋体" w:hint="eastAsia"/>
          <w:color w:val="000000"/>
          <w:sz w:val="21"/>
          <w:szCs w:val="21"/>
          <w:lang w:val="zh-CN" w:bidi="zh-CN"/>
        </w:rPr>
        <w:t>。它的工作电压为</w:t>
      </w:r>
      <w:r w:rsidRPr="00963CC4">
        <w:rPr>
          <w:rFonts w:ascii="宋体" w:eastAsia="宋体" w:hAnsi="宋体"/>
          <w:color w:val="000000"/>
          <w:sz w:val="21"/>
          <w:szCs w:val="21"/>
          <w:lang w:eastAsia="en-US" w:bidi="en-US"/>
        </w:rPr>
        <w:t>220</w:t>
      </w:r>
      <w:r w:rsidRPr="00963CC4">
        <w:rPr>
          <w:rStyle w:val="2Arial"/>
          <w:rFonts w:ascii="宋体" w:eastAsia="宋体" w:hAnsi="宋体"/>
          <w:sz w:val="21"/>
          <w:szCs w:val="21"/>
        </w:rPr>
        <w:t>V</w:t>
      </w:r>
      <w:r w:rsidRPr="00963CC4">
        <w:rPr>
          <w:rFonts w:ascii="宋体" w:eastAsia="宋体" w:hAnsi="宋体" w:cs="宋体" w:hint="eastAsia"/>
          <w:color w:val="000000"/>
          <w:sz w:val="21"/>
          <w:szCs w:val="21"/>
          <w:lang w:eastAsia="en-US" w:bidi="en-US"/>
        </w:rPr>
        <w:t>，</w:t>
      </w:r>
      <w:r w:rsidRPr="00963CC4">
        <w:rPr>
          <w:rStyle w:val="2Arial"/>
          <w:rFonts w:ascii="宋体" w:eastAsia="宋体" w:hAnsi="宋体"/>
          <w:sz w:val="21"/>
          <w:szCs w:val="21"/>
        </w:rPr>
        <w:t>R</w:t>
      </w:r>
      <w:r>
        <w:rPr>
          <w:rStyle w:val="22pt"/>
          <w:rFonts w:ascii="宋体" w:eastAsia="宋体" w:hAnsi="宋体" w:hint="eastAsia"/>
          <w:sz w:val="21"/>
          <w:szCs w:val="21"/>
        </w:rPr>
        <w:t>1</w:t>
      </w:r>
      <w:r w:rsidRPr="00963CC4">
        <w:rPr>
          <w:rStyle w:val="22pt"/>
          <w:rFonts w:ascii="宋体" w:eastAsia="宋体" w:hAnsi="宋体" w:cs="宋体" w:hint="eastAsia"/>
          <w:sz w:val="21"/>
          <w:szCs w:val="21"/>
        </w:rPr>
        <w:t>和</w:t>
      </w:r>
      <w:r>
        <w:rPr>
          <w:rStyle w:val="22pt"/>
          <w:rFonts w:ascii="宋体" w:eastAsia="宋体" w:hAnsi="宋体" w:cs="宋体" w:hint="eastAsia"/>
          <w:sz w:val="21"/>
          <w:szCs w:val="21"/>
        </w:rPr>
        <w:t>R2</w:t>
      </w:r>
      <w:r w:rsidRPr="00963CC4">
        <w:rPr>
          <w:rStyle w:val="22pt"/>
          <w:rFonts w:ascii="宋体" w:eastAsia="宋体" w:hAnsi="宋体" w:cs="宋体" w:hint="eastAsia"/>
          <w:sz w:val="21"/>
          <w:szCs w:val="21"/>
        </w:rPr>
        <w:t>均为电熨斗底板中的加</w:t>
      </w:r>
      <w:r w:rsidRPr="00963CC4">
        <w:rPr>
          <w:rFonts w:ascii="宋体" w:eastAsia="宋体" w:hAnsi="宋体" w:cs="宋体" w:hint="eastAsia"/>
          <w:color w:val="000000"/>
          <w:sz w:val="21"/>
          <w:szCs w:val="21"/>
          <w:lang w:val="zh-CN" w:bidi="zh-CN"/>
        </w:rPr>
        <w:t>热</w:t>
      </w:r>
      <w:r w:rsidRPr="00963CC4">
        <w:rPr>
          <w:rStyle w:val="2Arial"/>
          <w:rFonts w:ascii="宋体" w:eastAsia="宋体" w:hAnsi="宋体" w:cs="宋体" w:hint="eastAsia"/>
          <w:sz w:val="21"/>
          <w:szCs w:val="21"/>
        </w:rPr>
        <w:t>元件，</w:t>
      </w:r>
      <w:r>
        <w:rPr>
          <w:rFonts w:ascii="宋体" w:eastAsia="宋体" w:hAnsi="宋体" w:cs="宋体" w:hint="eastAsia"/>
          <w:color w:val="000000"/>
          <w:sz w:val="21"/>
          <w:szCs w:val="21"/>
          <w:lang w:val="zh-CN" w:bidi="zh-CN"/>
        </w:rPr>
        <w:t>R2的阻值</w:t>
      </w:r>
      <w:r w:rsidRPr="00963CC4">
        <w:rPr>
          <w:rFonts w:ascii="宋体" w:eastAsia="宋体" w:hAnsi="宋体" w:cs="宋体" w:hint="eastAsia"/>
          <w:color w:val="000000"/>
          <w:sz w:val="21"/>
          <w:szCs w:val="21"/>
          <w:lang w:val="zh-CN" w:bidi="zh-CN"/>
        </w:rPr>
        <w:t>为</w:t>
      </w:r>
      <w:r>
        <w:rPr>
          <w:rFonts w:ascii="宋体" w:eastAsia="宋体" w:hAnsi="宋体"/>
          <w:color w:val="000000"/>
          <w:sz w:val="21"/>
          <w:szCs w:val="21"/>
          <w:lang w:val="zh-CN" w:bidi="zh-CN"/>
        </w:rPr>
        <w:t>61.6</w:t>
      </w:r>
      <w:r>
        <w:rPr>
          <w:rFonts w:ascii="宋体" w:eastAsia="宋体" w:hAnsi="宋体" w:hint="eastAsia"/>
          <w:color w:val="000000"/>
          <w:sz w:val="21"/>
          <w:szCs w:val="21"/>
          <w:lang w:val="zh-CN" w:bidi="zh-CN"/>
        </w:rPr>
        <w:t>Ω</w:t>
      </w:r>
      <w:r w:rsidRPr="00963CC4">
        <w:rPr>
          <w:rFonts w:ascii="宋体" w:eastAsia="宋体" w:hAnsi="宋体" w:cs="宋体" w:hint="eastAsia"/>
          <w:color w:val="000000"/>
          <w:sz w:val="21"/>
          <w:szCs w:val="21"/>
          <w:lang w:val="zh-CN" w:bidi="zh-CN"/>
        </w:rPr>
        <w:t>。只闭</w:t>
      </w:r>
      <w:r>
        <w:rPr>
          <w:rFonts w:ascii="宋体" w:eastAsia="宋体" w:hAnsi="宋体" w:cs="宋体" w:hint="eastAsia"/>
          <w:color w:val="000000"/>
          <w:sz w:val="21"/>
          <w:szCs w:val="21"/>
          <w:lang w:val="zh-CN" w:bidi="zh-CN"/>
        </w:rPr>
        <w:t>合</w:t>
      </w:r>
      <w:r w:rsidRPr="00963CC4">
        <w:rPr>
          <w:rStyle w:val="2Arial"/>
          <w:rFonts w:ascii="宋体" w:eastAsia="宋体" w:hAnsi="宋体"/>
          <w:sz w:val="21"/>
          <w:szCs w:val="21"/>
        </w:rPr>
        <w:t>S</w:t>
      </w:r>
      <w:r>
        <w:rPr>
          <w:rFonts w:ascii="宋体" w:eastAsia="宋体" w:hAnsi="宋体" w:hint="eastAsia"/>
          <w:color w:val="000000"/>
          <w:sz w:val="21"/>
          <w:szCs w:val="21"/>
          <w:lang w:bidi="en-US"/>
        </w:rPr>
        <w:t>1</w:t>
      </w:r>
      <w:r>
        <w:rPr>
          <w:rFonts w:ascii="宋体" w:eastAsia="宋体" w:hAnsi="宋体" w:cs="宋体" w:hint="eastAsia"/>
          <w:color w:val="000000"/>
          <w:sz w:val="21"/>
          <w:szCs w:val="21"/>
          <w:lang w:val="zh-CN" w:bidi="zh-CN"/>
        </w:rPr>
        <w:t>时为低温档</w:t>
      </w:r>
      <w:r w:rsidRPr="00963CC4">
        <w:rPr>
          <w:rFonts w:ascii="宋体" w:eastAsia="宋体" w:hAnsi="宋体" w:cs="宋体" w:hint="eastAsia"/>
          <w:color w:val="000000"/>
          <w:sz w:val="21"/>
          <w:szCs w:val="21"/>
          <w:lang w:val="zh-CN" w:bidi="zh-CN"/>
        </w:rPr>
        <w:t>，电功率为</w:t>
      </w:r>
      <w:r w:rsidRPr="00963CC4">
        <w:rPr>
          <w:rFonts w:ascii="宋体" w:eastAsia="宋体" w:hAnsi="宋体"/>
          <w:color w:val="000000"/>
          <w:sz w:val="21"/>
          <w:szCs w:val="21"/>
          <w:lang w:eastAsia="en-US" w:bidi="en-US"/>
        </w:rPr>
        <w:t>440</w:t>
      </w:r>
      <w:r w:rsidRPr="00963CC4">
        <w:rPr>
          <w:rStyle w:val="2Arial"/>
          <w:rFonts w:ascii="宋体" w:eastAsia="宋体" w:hAnsi="宋体"/>
          <w:sz w:val="21"/>
          <w:szCs w:val="21"/>
        </w:rPr>
        <w:t>W</w:t>
      </w:r>
      <w:r w:rsidRPr="00963CC4">
        <w:rPr>
          <w:rFonts w:ascii="宋体" w:eastAsia="宋体" w:hAnsi="宋体" w:cs="宋体" w:hint="eastAsia"/>
          <w:color w:val="000000"/>
          <w:sz w:val="21"/>
          <w:szCs w:val="21"/>
          <w:lang w:eastAsia="en-US" w:bidi="en-US"/>
        </w:rPr>
        <w:t>，</w:t>
      </w:r>
      <w:r>
        <w:rPr>
          <w:rFonts w:ascii="宋体" w:eastAsia="宋体" w:hAnsi="宋体" w:cs="宋体" w:hint="eastAsia"/>
          <w:color w:val="000000"/>
          <w:sz w:val="21"/>
          <w:szCs w:val="21"/>
          <w:lang w:val="zh-CN" w:bidi="zh-CN"/>
        </w:rPr>
        <w:t>同</w:t>
      </w:r>
      <w:r w:rsidRPr="00963CC4">
        <w:rPr>
          <w:rFonts w:ascii="宋体" w:eastAsia="宋体" w:hAnsi="宋体" w:cs="宋体" w:hint="eastAsia"/>
          <w:color w:val="000000"/>
          <w:sz w:val="21"/>
          <w:szCs w:val="21"/>
          <w:lang w:val="zh-CN" w:bidi="zh-CN"/>
        </w:rPr>
        <w:t>时闭合</w:t>
      </w:r>
      <w:r>
        <w:rPr>
          <w:rFonts w:ascii="宋体" w:eastAsia="宋体" w:hAnsi="宋体" w:hint="eastAsia"/>
          <w:color w:val="000000"/>
          <w:sz w:val="21"/>
          <w:szCs w:val="21"/>
          <w:lang w:val="zh-CN" w:bidi="zh-CN"/>
        </w:rPr>
        <w:t>S1</w:t>
      </w:r>
      <w:r w:rsidRPr="00963CC4">
        <w:rPr>
          <w:rFonts w:ascii="宋体" w:eastAsia="宋体" w:hAnsi="宋体" w:cs="宋体" w:hint="eastAsia"/>
          <w:color w:val="000000"/>
          <w:sz w:val="21"/>
          <w:szCs w:val="21"/>
          <w:lang w:val="zh-CN" w:bidi="zh-CN"/>
        </w:rPr>
        <w:t>和</w:t>
      </w:r>
      <w:r>
        <w:rPr>
          <w:rFonts w:ascii="宋体" w:eastAsia="宋体" w:hAnsi="宋体" w:hint="eastAsia"/>
          <w:color w:val="000000"/>
          <w:sz w:val="21"/>
          <w:szCs w:val="21"/>
          <w:lang w:val="zh-CN" w:bidi="zh-CN"/>
        </w:rPr>
        <w:t>S2</w:t>
      </w:r>
      <w:r>
        <w:rPr>
          <w:rFonts w:ascii="宋体" w:eastAsia="宋体" w:hAnsi="宋体" w:cs="宋体" w:hint="eastAsia"/>
          <w:color w:val="000000"/>
          <w:sz w:val="21"/>
          <w:szCs w:val="21"/>
          <w:lang w:val="zh-CN" w:bidi="zh-CN"/>
        </w:rPr>
        <w:t>时为高温档</w:t>
      </w:r>
      <w:r w:rsidRPr="00963CC4">
        <w:rPr>
          <w:rFonts w:ascii="宋体" w:eastAsia="宋体" w:hAnsi="宋体" w:cs="宋体" w:hint="eastAsia"/>
          <w:color w:val="000000"/>
          <w:sz w:val="21"/>
          <w:szCs w:val="21"/>
          <w:lang w:val="zh-CN" w:bidi="zh-CN"/>
        </w:rPr>
        <w:t>。试求</w:t>
      </w:r>
      <w:r w:rsidRPr="00963CC4">
        <w:rPr>
          <w:rFonts w:ascii="宋体" w:eastAsia="宋体" w:hAnsi="宋体" w:cs="宋体" w:hint="eastAsia"/>
          <w:color w:val="000000"/>
          <w:sz w:val="21"/>
          <w:szCs w:val="21"/>
          <w:vertAlign w:val="subscript"/>
          <w:lang w:val="zh-CN" w:bidi="zh-CN"/>
        </w:rPr>
        <w:t>：</w:t>
      </w:r>
    </w:p>
    <w:p w:rsidR="00EA274B" w:rsidRPr="00963CC4" w:rsidRDefault="00EA274B" w:rsidP="00EA274B">
      <w:pPr>
        <w:pStyle w:val="20"/>
        <w:shd w:val="clear" w:color="auto" w:fill="auto"/>
        <w:tabs>
          <w:tab w:val="left" w:pos="793"/>
        </w:tabs>
        <w:spacing w:before="0" w:line="360" w:lineRule="auto"/>
        <w:ind w:left="420"/>
        <w:jc w:val="left"/>
        <w:rPr>
          <w:rFonts w:ascii="宋体" w:eastAsia="宋体" w:hAnsi="宋体"/>
          <w:sz w:val="21"/>
          <w:szCs w:val="21"/>
        </w:rPr>
      </w:pPr>
      <w:r>
        <w:rPr>
          <w:rFonts w:ascii="宋体" w:eastAsia="宋体" w:hAnsi="宋体" w:cs="宋体" w:hint="eastAsia"/>
          <w:color w:val="000000"/>
          <w:sz w:val="21"/>
          <w:szCs w:val="21"/>
          <w:lang w:val="zh-CN" w:bidi="zh-CN"/>
        </w:rPr>
        <w:t>（1）低温档工作时，电路中的电流是</w:t>
      </w:r>
      <w:r w:rsidRPr="00963CC4">
        <w:rPr>
          <w:rFonts w:ascii="宋体" w:eastAsia="宋体" w:hAnsi="宋体" w:cs="宋体" w:hint="eastAsia"/>
          <w:color w:val="000000"/>
          <w:sz w:val="21"/>
          <w:szCs w:val="21"/>
          <w:lang w:val="zh-CN" w:bidi="zh-CN"/>
        </w:rPr>
        <w:t>多少？</w:t>
      </w:r>
    </w:p>
    <w:p w:rsidR="00EA274B" w:rsidRPr="00963CC4" w:rsidRDefault="00EA274B" w:rsidP="00EA274B">
      <w:pPr>
        <w:pStyle w:val="20"/>
        <w:shd w:val="clear" w:color="auto" w:fill="auto"/>
        <w:tabs>
          <w:tab w:val="left" w:pos="793"/>
        </w:tabs>
        <w:spacing w:before="0" w:line="360" w:lineRule="auto"/>
        <w:ind w:left="420"/>
        <w:jc w:val="left"/>
        <w:rPr>
          <w:rFonts w:ascii="宋体" w:eastAsia="宋体" w:hAnsi="宋体"/>
          <w:sz w:val="21"/>
          <w:szCs w:val="21"/>
        </w:rPr>
      </w:pPr>
      <w:r>
        <w:rPr>
          <w:rFonts w:ascii="宋体" w:eastAsia="宋体" w:hAnsi="宋体" w:cs="宋体" w:hint="eastAsia"/>
          <w:color w:val="000000"/>
          <w:sz w:val="21"/>
          <w:szCs w:val="21"/>
          <w:lang w:val="zh-CN" w:bidi="zh-CN"/>
        </w:rPr>
        <w:t>（2）</w:t>
      </w:r>
      <w:r w:rsidRPr="00963CC4">
        <w:rPr>
          <w:rFonts w:ascii="宋体" w:eastAsia="宋体" w:hAnsi="宋体" w:cs="宋体" w:hint="eastAsia"/>
          <w:color w:val="000000"/>
          <w:sz w:val="21"/>
          <w:szCs w:val="21"/>
          <w:lang w:val="zh-CN" w:bidi="zh-CN"/>
        </w:rPr>
        <w:t>电阻</w:t>
      </w:r>
      <w:r>
        <w:rPr>
          <w:rFonts w:ascii="宋体" w:eastAsia="宋体" w:hAnsi="宋体" w:hint="eastAsia"/>
          <w:color w:val="000000"/>
          <w:sz w:val="21"/>
          <w:szCs w:val="21"/>
          <w:lang w:val="zh-CN" w:bidi="zh-CN"/>
        </w:rPr>
        <w:t>R1</w:t>
      </w:r>
      <w:r w:rsidRPr="00963CC4">
        <w:rPr>
          <w:rFonts w:ascii="宋体" w:eastAsia="宋体" w:hAnsi="宋体" w:cs="宋体" w:hint="eastAsia"/>
          <w:color w:val="000000"/>
          <w:sz w:val="21"/>
          <w:szCs w:val="21"/>
          <w:lang w:val="zh-CN" w:bidi="zh-CN"/>
        </w:rPr>
        <w:t>的阻值是多少？</w:t>
      </w:r>
    </w:p>
    <w:p w:rsidR="00EA274B" w:rsidRDefault="00EA274B" w:rsidP="00EA274B">
      <w:pPr>
        <w:pStyle w:val="20"/>
        <w:shd w:val="clear" w:color="auto" w:fill="auto"/>
        <w:tabs>
          <w:tab w:val="left" w:pos="5552"/>
          <w:tab w:val="left" w:pos="6450"/>
        </w:tabs>
        <w:spacing w:before="0" w:line="360" w:lineRule="auto"/>
        <w:ind w:left="420"/>
        <w:jc w:val="left"/>
        <w:rPr>
          <w:rFonts w:ascii="宋体" w:eastAsia="宋体" w:hAnsi="宋体" w:cs="宋体" w:hint="eastAsia"/>
          <w:color w:val="000000"/>
          <w:sz w:val="21"/>
          <w:szCs w:val="21"/>
          <w:lang w:val="zh-CN" w:bidi="zh-CN"/>
        </w:rPr>
      </w:pPr>
      <w:r w:rsidRPr="00963CC4">
        <w:rPr>
          <w:rFonts w:ascii="宋体" w:eastAsia="宋体" w:hAnsi="宋体"/>
          <w:color w:val="000000"/>
          <w:sz w:val="21"/>
          <w:szCs w:val="21"/>
          <w:lang w:eastAsia="en-US" w:bidi="en-US"/>
        </w:rPr>
        <w:t xml:space="preserve"> </w:t>
      </w:r>
      <w:r>
        <w:rPr>
          <w:rFonts w:ascii="宋体" w:eastAsia="宋体" w:hAnsi="宋体" w:hint="eastAsia"/>
          <w:color w:val="000000"/>
          <w:sz w:val="21"/>
          <w:szCs w:val="21"/>
          <w:lang w:bidi="en-US"/>
        </w:rPr>
        <w:t>（3）</w:t>
      </w:r>
      <w:r>
        <w:rPr>
          <w:rFonts w:ascii="宋体" w:eastAsia="宋体" w:hAnsi="宋体" w:cs="宋体" w:hint="eastAsia"/>
          <w:color w:val="000000"/>
          <w:sz w:val="21"/>
          <w:szCs w:val="21"/>
          <w:lang w:val="zh-CN" w:bidi="zh-CN"/>
        </w:rPr>
        <w:t>高</w:t>
      </w:r>
      <w:r w:rsidRPr="00963CC4">
        <w:rPr>
          <w:rFonts w:ascii="宋体" w:eastAsia="宋体" w:hAnsi="宋体" w:cs="宋体" w:hint="eastAsia"/>
          <w:color w:val="000000"/>
          <w:sz w:val="21"/>
          <w:szCs w:val="21"/>
          <w:lang w:val="zh-CN" w:bidi="zh-CN"/>
        </w:rPr>
        <w:t>温档的电功率是多少？</w:t>
      </w:r>
    </w:p>
    <w:p w:rsidR="00EA274B" w:rsidRDefault="00EA274B" w:rsidP="00EA274B">
      <w:pPr>
        <w:pStyle w:val="20"/>
        <w:shd w:val="clear" w:color="auto" w:fill="auto"/>
        <w:tabs>
          <w:tab w:val="left" w:pos="5552"/>
          <w:tab w:val="left" w:pos="6450"/>
        </w:tabs>
        <w:spacing w:before="0" w:line="360" w:lineRule="auto"/>
        <w:ind w:left="420"/>
        <w:jc w:val="left"/>
        <w:rPr>
          <w:rFonts w:ascii="宋体" w:eastAsia="宋体" w:hAnsi="宋体" w:cs="宋体" w:hint="eastAsia"/>
          <w:color w:val="000000"/>
          <w:sz w:val="21"/>
          <w:szCs w:val="21"/>
          <w:lang w:val="zh-CN" w:bidi="zh-CN"/>
        </w:rPr>
      </w:pPr>
    </w:p>
    <w:p w:rsidR="00EA274B" w:rsidRDefault="00EA274B" w:rsidP="00EA274B">
      <w:pPr>
        <w:pStyle w:val="20"/>
        <w:shd w:val="clear" w:color="auto" w:fill="auto"/>
        <w:tabs>
          <w:tab w:val="left" w:pos="5552"/>
          <w:tab w:val="left" w:pos="6450"/>
        </w:tabs>
        <w:spacing w:before="0" w:line="360" w:lineRule="auto"/>
        <w:ind w:left="420"/>
        <w:jc w:val="left"/>
        <w:rPr>
          <w:rFonts w:ascii="宋体" w:eastAsia="宋体" w:hAnsi="宋体" w:cs="宋体" w:hint="eastAsia"/>
          <w:color w:val="000000"/>
          <w:sz w:val="21"/>
          <w:szCs w:val="21"/>
          <w:lang w:val="zh-CN" w:bidi="zh-CN"/>
        </w:rPr>
      </w:pPr>
    </w:p>
    <w:p w:rsidR="00EA274B" w:rsidRDefault="00EA274B" w:rsidP="00EA274B">
      <w:pPr>
        <w:pStyle w:val="20"/>
        <w:shd w:val="clear" w:color="auto" w:fill="auto"/>
        <w:tabs>
          <w:tab w:val="left" w:pos="5552"/>
          <w:tab w:val="left" w:pos="6450"/>
        </w:tabs>
        <w:spacing w:before="0" w:line="360" w:lineRule="auto"/>
        <w:ind w:left="420"/>
        <w:jc w:val="left"/>
        <w:rPr>
          <w:rFonts w:ascii="宋体" w:eastAsia="宋体" w:hAnsi="宋体" w:cs="宋体" w:hint="eastAsia"/>
          <w:color w:val="000000"/>
          <w:sz w:val="21"/>
          <w:szCs w:val="21"/>
          <w:lang w:val="zh-CN" w:bidi="zh-CN"/>
        </w:rPr>
      </w:pPr>
    </w:p>
    <w:p w:rsidR="00EA274B" w:rsidRDefault="00EA274B" w:rsidP="00EA274B">
      <w:pPr>
        <w:pStyle w:val="20"/>
        <w:shd w:val="clear" w:color="auto" w:fill="auto"/>
        <w:tabs>
          <w:tab w:val="left" w:pos="5552"/>
          <w:tab w:val="left" w:pos="6450"/>
        </w:tabs>
        <w:spacing w:before="0" w:line="360" w:lineRule="auto"/>
        <w:ind w:left="420"/>
        <w:jc w:val="left"/>
        <w:rPr>
          <w:rFonts w:ascii="宋体" w:eastAsia="宋体" w:hAnsi="宋体" w:cs="宋体" w:hint="eastAsia"/>
          <w:color w:val="000000"/>
          <w:sz w:val="21"/>
          <w:szCs w:val="21"/>
          <w:lang w:val="zh-CN" w:bidi="zh-CN"/>
        </w:rPr>
      </w:pPr>
    </w:p>
    <w:p w:rsidR="00EA274B" w:rsidRDefault="00EA274B" w:rsidP="00EA274B">
      <w:pPr>
        <w:pStyle w:val="20"/>
        <w:shd w:val="clear" w:color="auto" w:fill="auto"/>
        <w:tabs>
          <w:tab w:val="left" w:pos="5552"/>
          <w:tab w:val="left" w:pos="6450"/>
        </w:tabs>
        <w:spacing w:before="0" w:line="360" w:lineRule="auto"/>
        <w:ind w:left="420"/>
        <w:jc w:val="left"/>
        <w:rPr>
          <w:rFonts w:ascii="宋体" w:eastAsia="宋体" w:hAnsi="宋体" w:cs="宋体" w:hint="eastAsia"/>
          <w:color w:val="000000"/>
          <w:sz w:val="21"/>
          <w:szCs w:val="21"/>
          <w:lang w:val="zh-CN" w:bidi="zh-CN"/>
        </w:rPr>
      </w:pPr>
    </w:p>
    <w:p w:rsidR="00EA274B" w:rsidRDefault="00EA274B" w:rsidP="00EA274B">
      <w:pPr>
        <w:pStyle w:val="20"/>
        <w:shd w:val="clear" w:color="auto" w:fill="auto"/>
        <w:tabs>
          <w:tab w:val="left" w:pos="5552"/>
          <w:tab w:val="left" w:pos="6450"/>
        </w:tabs>
        <w:spacing w:before="0" w:line="360" w:lineRule="auto"/>
        <w:ind w:left="420"/>
        <w:jc w:val="left"/>
        <w:rPr>
          <w:rFonts w:ascii="宋体" w:eastAsia="宋体" w:hAnsi="宋体" w:cs="宋体" w:hint="eastAsia"/>
          <w:color w:val="000000"/>
          <w:sz w:val="21"/>
          <w:szCs w:val="21"/>
          <w:lang w:val="zh-CN" w:bidi="zh-CN"/>
        </w:rPr>
      </w:pPr>
    </w:p>
    <w:p w:rsidR="00EA274B" w:rsidRDefault="00EA274B" w:rsidP="00EA274B">
      <w:pPr>
        <w:pStyle w:val="20"/>
        <w:shd w:val="clear" w:color="auto" w:fill="auto"/>
        <w:tabs>
          <w:tab w:val="left" w:pos="5552"/>
          <w:tab w:val="left" w:pos="6450"/>
        </w:tabs>
        <w:spacing w:before="0" w:line="360" w:lineRule="auto"/>
        <w:ind w:left="420"/>
        <w:jc w:val="left"/>
        <w:rPr>
          <w:rFonts w:ascii="宋体" w:eastAsia="宋体" w:hAnsi="宋体" w:cs="宋体" w:hint="eastAsia"/>
          <w:color w:val="000000"/>
          <w:sz w:val="21"/>
          <w:szCs w:val="21"/>
          <w:lang w:val="zh-CN" w:bidi="zh-CN"/>
        </w:rPr>
      </w:pPr>
    </w:p>
    <w:p w:rsidR="00EA274B" w:rsidRPr="00963CC4" w:rsidRDefault="00EA274B" w:rsidP="00EA274B">
      <w:pPr>
        <w:pStyle w:val="20"/>
        <w:shd w:val="clear" w:color="auto" w:fill="auto"/>
        <w:tabs>
          <w:tab w:val="left" w:pos="5552"/>
          <w:tab w:val="left" w:pos="6450"/>
        </w:tabs>
        <w:spacing w:before="0" w:line="360" w:lineRule="auto"/>
        <w:ind w:left="420"/>
        <w:jc w:val="left"/>
        <w:rPr>
          <w:rFonts w:ascii="宋体" w:eastAsia="宋体" w:hAnsi="宋体"/>
          <w:sz w:val="21"/>
          <w:szCs w:val="21"/>
        </w:rPr>
      </w:pPr>
      <w:r w:rsidRPr="00963CC4">
        <w:rPr>
          <w:rFonts w:ascii="宋体" w:eastAsia="宋体" w:hAnsi="宋体"/>
          <w:color w:val="000000"/>
          <w:sz w:val="21"/>
          <w:szCs w:val="21"/>
          <w:lang w:val="zh-CN" w:bidi="zh-CN"/>
        </w:rPr>
        <w:tab/>
      </w:r>
      <w:r w:rsidRPr="00963CC4">
        <w:rPr>
          <w:rFonts w:ascii="宋体" w:eastAsia="宋体" w:hAnsi="宋体"/>
          <w:color w:val="000000"/>
          <w:sz w:val="21"/>
          <w:szCs w:val="21"/>
          <w:lang w:val="zh-CN" w:bidi="zh-CN"/>
        </w:rPr>
        <w:tab/>
      </w:r>
    </w:p>
    <w:p w:rsidR="00EA274B" w:rsidRPr="00963CC4" w:rsidRDefault="00EA274B" w:rsidP="00EA274B">
      <w:pPr>
        <w:tabs>
          <w:tab w:val="left" w:leader="dot" w:pos="6450"/>
        </w:tabs>
        <w:spacing w:after="0" w:line="360" w:lineRule="auto"/>
        <w:ind w:left="5860"/>
        <w:rPr>
          <w:rFonts w:ascii="宋体" w:eastAsia="宋体" w:hAnsi="宋体" w:hint="eastAsia"/>
          <w:sz w:val="21"/>
          <w:szCs w:val="21"/>
        </w:rPr>
      </w:pPr>
    </w:p>
    <w:p w:rsidR="00EA274B" w:rsidRDefault="00EA274B" w:rsidP="00EA274B">
      <w:pPr>
        <w:pStyle w:val="20"/>
        <w:shd w:val="clear" w:color="auto" w:fill="auto"/>
        <w:spacing w:before="0" w:line="360" w:lineRule="auto"/>
        <w:ind w:left="340"/>
        <w:jc w:val="left"/>
        <w:rPr>
          <w:rFonts w:ascii="宋体" w:eastAsia="宋体" w:hAnsi="宋体" w:cs="宋体" w:hint="eastAsia"/>
          <w:color w:val="000000"/>
          <w:sz w:val="21"/>
          <w:szCs w:val="21"/>
          <w:lang w:val="zh-CN" w:bidi="zh-CN"/>
        </w:rPr>
      </w:pPr>
      <w:r w:rsidRPr="00963CC4">
        <w:rPr>
          <w:rFonts w:ascii="宋体" w:eastAsia="宋体" w:hAnsi="宋体" w:cs="宋体" w:hint="eastAsia"/>
          <w:color w:val="000000"/>
          <w:sz w:val="21"/>
          <w:szCs w:val="21"/>
          <w:lang w:val="zh-CN" w:bidi="zh-CN"/>
        </w:rPr>
        <w:t>四、简答题</w:t>
      </w:r>
      <w:r w:rsidRPr="00963CC4">
        <w:rPr>
          <w:rFonts w:ascii="宋体" w:eastAsia="宋体" w:hAnsi="宋体" w:cs="宋体" w:hint="eastAsia"/>
          <w:color w:val="000000"/>
          <w:sz w:val="21"/>
          <w:szCs w:val="21"/>
          <w:lang w:eastAsia="en-US" w:bidi="en-US"/>
        </w:rPr>
        <w:t>（</w:t>
      </w:r>
      <w:r w:rsidRPr="00963CC4">
        <w:rPr>
          <w:rFonts w:ascii="宋体" w:eastAsia="宋体" w:hAnsi="宋体" w:cs="宋体" w:hint="eastAsia"/>
          <w:color w:val="000000"/>
          <w:sz w:val="21"/>
          <w:szCs w:val="21"/>
          <w:lang w:val="zh-CN" w:bidi="zh-CN"/>
        </w:rPr>
        <w:t>本题共</w:t>
      </w:r>
      <w:r w:rsidRPr="00963CC4">
        <w:rPr>
          <w:rFonts w:ascii="宋体" w:eastAsia="宋体" w:hAnsi="宋体"/>
          <w:color w:val="000000"/>
          <w:sz w:val="21"/>
          <w:szCs w:val="21"/>
          <w:lang w:val="zh-CN" w:bidi="zh-CN"/>
        </w:rPr>
        <w:t>2</w:t>
      </w:r>
      <w:r w:rsidRPr="00963CC4">
        <w:rPr>
          <w:rFonts w:ascii="宋体" w:eastAsia="宋体" w:hAnsi="宋体" w:cs="宋体" w:hint="eastAsia"/>
          <w:color w:val="000000"/>
          <w:sz w:val="21"/>
          <w:szCs w:val="21"/>
          <w:lang w:val="zh-CN" w:bidi="zh-CN"/>
        </w:rPr>
        <w:t>小题，每小题</w:t>
      </w:r>
      <w:r w:rsidRPr="00963CC4">
        <w:rPr>
          <w:rFonts w:ascii="宋体" w:eastAsia="宋体" w:hAnsi="宋体"/>
          <w:color w:val="000000"/>
          <w:sz w:val="21"/>
          <w:szCs w:val="21"/>
          <w:lang w:val="zh-CN" w:bidi="zh-CN"/>
        </w:rPr>
        <w:t>3</w:t>
      </w:r>
      <w:r w:rsidRPr="00963CC4">
        <w:rPr>
          <w:rFonts w:ascii="宋体" w:eastAsia="宋体" w:hAnsi="宋体" w:cs="宋体" w:hint="eastAsia"/>
          <w:color w:val="000000"/>
          <w:sz w:val="21"/>
          <w:szCs w:val="21"/>
          <w:lang w:val="zh-CN" w:bidi="zh-CN"/>
        </w:rPr>
        <w:t>分，共</w:t>
      </w:r>
      <w:r w:rsidRPr="00963CC4">
        <w:rPr>
          <w:rFonts w:ascii="宋体" w:eastAsia="宋体" w:hAnsi="宋体"/>
          <w:color w:val="000000"/>
          <w:sz w:val="21"/>
          <w:szCs w:val="21"/>
          <w:lang w:val="zh-CN" w:bidi="zh-CN"/>
        </w:rPr>
        <w:t>6</w:t>
      </w:r>
      <w:r w:rsidRPr="00963CC4">
        <w:rPr>
          <w:rFonts w:ascii="宋体" w:eastAsia="宋体" w:hAnsi="宋体" w:cs="宋体" w:hint="eastAsia"/>
          <w:color w:val="000000"/>
          <w:sz w:val="21"/>
          <w:szCs w:val="21"/>
          <w:lang w:val="zh-CN" w:bidi="zh-CN"/>
        </w:rPr>
        <w:t>分）</w:t>
      </w:r>
    </w:p>
    <w:p w:rsidR="00EA274B" w:rsidRPr="0039097B" w:rsidRDefault="00EA274B" w:rsidP="00EA274B">
      <w:pPr>
        <w:pStyle w:val="20"/>
        <w:shd w:val="clear" w:color="auto" w:fill="auto"/>
        <w:snapToGrid w:val="0"/>
        <w:spacing w:before="0" w:line="360" w:lineRule="auto"/>
        <w:ind w:left="340"/>
        <w:jc w:val="left"/>
        <w:rPr>
          <w:rFonts w:ascii="宋体" w:eastAsia="宋体" w:hAnsi="宋体" w:cs="宋体"/>
          <w:color w:val="000000"/>
          <w:sz w:val="21"/>
          <w:szCs w:val="21"/>
          <w:lang w:val="zh-CN" w:bidi="zh-CN"/>
        </w:rPr>
        <w:sectPr w:rsidR="00EA274B" w:rsidRPr="0039097B" w:rsidSect="00963CC4">
          <w:pgSz w:w="11909" w:h="16834"/>
          <w:pgMar w:top="1134" w:right="1134" w:bottom="1134" w:left="1134" w:header="0" w:footer="3" w:gutter="0"/>
          <w:cols w:space="720"/>
          <w:noEndnote/>
          <w:docGrid w:linePitch="360"/>
        </w:sectPr>
      </w:pPr>
      <w:r>
        <w:rPr>
          <w:rFonts w:ascii="宋体" w:eastAsia="宋体" w:hAnsi="宋体" w:cs="宋体" w:hint="eastAsia"/>
          <w:noProof/>
          <w:color w:val="000000"/>
          <w:sz w:val="21"/>
          <w:szCs w:val="21"/>
        </w:rPr>
        <w:drawing>
          <wp:anchor distT="0" distB="0" distL="114300" distR="114300" simplePos="0" relativeHeight="251669504" behindDoc="0" locked="0" layoutInCell="1" allowOverlap="1">
            <wp:simplePos x="0" y="0"/>
            <wp:positionH relativeFrom="column">
              <wp:posOffset>4309110</wp:posOffset>
            </wp:positionH>
            <wp:positionV relativeFrom="paragraph">
              <wp:posOffset>932815</wp:posOffset>
            </wp:positionV>
            <wp:extent cx="1543050" cy="866775"/>
            <wp:effectExtent l="19050" t="0" r="0" b="0"/>
            <wp:wrapNone/>
            <wp:docPr id="18" name="图片 11" descr="C:\Users\ADMINI~1\AppData\Local\Temp\WeChat Files\752bd11f1bfceee3be0080f5b1d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752bd11f1bfceee3be0080f5b1d6833.jpg"/>
                    <pic:cNvPicPr>
                      <a:picLocks noChangeAspect="1" noChangeArrowheads="1"/>
                    </pic:cNvPicPr>
                  </pic:nvPicPr>
                  <pic:blipFill>
                    <a:blip r:embed="rId15" cstate="print"/>
                    <a:srcRect/>
                    <a:stretch>
                      <a:fillRect/>
                    </a:stretch>
                  </pic:blipFill>
                  <pic:spPr bwMode="auto">
                    <a:xfrm>
                      <a:off x="0" y="0"/>
                      <a:ext cx="1543050" cy="866775"/>
                    </a:xfrm>
                    <a:prstGeom prst="rect">
                      <a:avLst/>
                    </a:prstGeom>
                    <a:noFill/>
                    <a:ln w="9525">
                      <a:noFill/>
                      <a:miter lim="800000"/>
                      <a:headEnd/>
                      <a:tailEnd/>
                    </a:ln>
                  </pic:spPr>
                </pic:pic>
              </a:graphicData>
            </a:graphic>
          </wp:anchor>
        </w:drawing>
      </w:r>
      <w:r>
        <w:rPr>
          <w:rFonts w:ascii="宋体" w:eastAsia="宋体" w:hAnsi="宋体" w:cs="宋体" w:hint="eastAsia"/>
          <w:color w:val="000000"/>
          <w:sz w:val="21"/>
          <w:szCs w:val="21"/>
          <w:lang w:val="zh-CN" w:bidi="zh-CN"/>
        </w:rPr>
        <w:t>28.高压锅的锅盖上</w:t>
      </w:r>
      <w:r w:rsidRPr="00963CC4">
        <w:rPr>
          <w:rFonts w:ascii="宋体" w:eastAsia="宋体" w:hAnsi="宋体" w:cs="宋体" w:hint="eastAsia"/>
          <w:color w:val="000000"/>
          <w:sz w:val="21"/>
          <w:szCs w:val="21"/>
          <w:lang w:val="zh-CN" w:bidi="zh-CN"/>
        </w:rPr>
        <w:t>安装了安全阀，其内部的通气孔用熔点较低的易熔片阻断，如图所示。如果限压阀或排气孔发生故障，高压锅煮食物时不能正常向外排气，就会导致锅内气压不断增大。在发生危险前，安全阀内的易熔片</w:t>
      </w:r>
      <w:r w:rsidRPr="00963CC4">
        <w:rPr>
          <w:rFonts w:ascii="宋体" w:eastAsia="宋体" w:hAnsi="宋体"/>
          <w:color w:val="000000"/>
          <w:sz w:val="21"/>
          <w:szCs w:val="21"/>
          <w:lang w:val="zh-CN" w:bidi="zh-CN"/>
        </w:rPr>
        <w:t xml:space="preserve"> </w:t>
      </w:r>
      <w:r>
        <w:rPr>
          <w:rFonts w:ascii="宋体" w:eastAsia="宋体" w:hAnsi="宋体" w:cs="宋体" w:hint="eastAsia"/>
          <w:color w:val="000000"/>
          <w:sz w:val="21"/>
          <w:szCs w:val="21"/>
          <w:lang w:val="zh-CN" w:bidi="zh-CN"/>
        </w:rPr>
        <w:t>会熔化，对外排气减压保证安全。请分析说明易熔片熔化的原因。</w:t>
      </w:r>
    </w:p>
    <w:p w:rsidR="00EA274B" w:rsidRDefault="00EA274B" w:rsidP="00EA274B">
      <w:pPr>
        <w:pStyle w:val="20"/>
        <w:shd w:val="clear" w:color="auto" w:fill="auto"/>
        <w:spacing w:before="0" w:line="360" w:lineRule="auto"/>
        <w:jc w:val="both"/>
        <w:rPr>
          <w:rFonts w:ascii="宋体" w:eastAsia="宋体" w:hAnsi="宋体" w:cs="宋体" w:hint="eastAsia"/>
          <w:color w:val="000000"/>
          <w:sz w:val="21"/>
          <w:szCs w:val="21"/>
          <w:lang w:val="zh-CN" w:bidi="zh-CN"/>
        </w:rPr>
      </w:pPr>
      <w:r>
        <w:rPr>
          <w:rFonts w:ascii="宋体" w:eastAsia="宋体" w:hAnsi="宋体" w:cs="宋体" w:hint="eastAsia"/>
          <w:noProof/>
          <w:color w:val="000000"/>
          <w:sz w:val="21"/>
          <w:szCs w:val="21"/>
        </w:rPr>
        <w:lastRenderedPageBreak/>
        <w:drawing>
          <wp:anchor distT="0" distB="0" distL="63500" distR="63500" simplePos="0" relativeHeight="251660288" behindDoc="0" locked="0" layoutInCell="1" allowOverlap="1">
            <wp:simplePos x="0" y="0"/>
            <wp:positionH relativeFrom="margin">
              <wp:posOffset>4575810</wp:posOffset>
            </wp:positionH>
            <wp:positionV relativeFrom="paragraph">
              <wp:posOffset>603885</wp:posOffset>
            </wp:positionV>
            <wp:extent cx="1038225" cy="1057275"/>
            <wp:effectExtent l="19050" t="0" r="9525" b="0"/>
            <wp:wrapNone/>
            <wp:docPr id="4" name="图片 2" descr="D:\用户目录\下载\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用户目录\下载\media\image1.png"/>
                    <pic:cNvPicPr>
                      <a:picLocks noChangeAspect="1" noChangeArrowheads="1"/>
                    </pic:cNvPicPr>
                  </pic:nvPicPr>
                  <pic:blipFill>
                    <a:blip r:embed="rId16" cstate="print"/>
                    <a:srcRect/>
                    <a:stretch>
                      <a:fillRect/>
                    </a:stretch>
                  </pic:blipFill>
                  <pic:spPr bwMode="auto">
                    <a:xfrm>
                      <a:off x="0" y="0"/>
                      <a:ext cx="1038225" cy="1057275"/>
                    </a:xfrm>
                    <a:prstGeom prst="rect">
                      <a:avLst/>
                    </a:prstGeom>
                    <a:noFill/>
                  </pic:spPr>
                </pic:pic>
              </a:graphicData>
            </a:graphic>
          </wp:anchor>
        </w:drawing>
      </w:r>
      <w:r>
        <w:rPr>
          <w:rFonts w:ascii="宋体" w:eastAsia="宋体" w:hAnsi="宋体" w:cs="宋体" w:hint="eastAsia"/>
          <w:color w:val="000000"/>
          <w:sz w:val="21"/>
          <w:szCs w:val="21"/>
          <w:lang w:val="zh-CN" w:bidi="zh-CN"/>
        </w:rPr>
        <w:t>29.</w:t>
      </w:r>
      <w:r w:rsidRPr="00963CC4">
        <w:rPr>
          <w:rFonts w:ascii="宋体" w:eastAsia="宋体" w:hAnsi="宋体" w:cs="宋体" w:hint="eastAsia"/>
          <w:color w:val="000000"/>
          <w:sz w:val="21"/>
          <w:szCs w:val="21"/>
          <w:lang w:val="zh-CN" w:bidi="zh-CN"/>
        </w:rPr>
        <w:t>如图所示，把装满水的烧杯放在盘子里，用手指提起</w:t>
      </w:r>
      <w:r w:rsidRPr="00963CC4">
        <w:rPr>
          <w:rFonts w:ascii="宋体" w:eastAsia="宋体" w:hAnsi="宋体"/>
          <w:color w:val="000000"/>
          <w:sz w:val="21"/>
          <w:szCs w:val="21"/>
          <w:lang w:val="zh-CN" w:bidi="zh-CN"/>
        </w:rPr>
        <w:t>•</w:t>
      </w:r>
      <w:r w:rsidRPr="00963CC4">
        <w:rPr>
          <w:rFonts w:ascii="宋体" w:eastAsia="宋体" w:hAnsi="宋体" w:cs="宋体" w:hint="eastAsia"/>
          <w:color w:val="000000"/>
          <w:sz w:val="21"/>
          <w:szCs w:val="21"/>
          <w:lang w:val="zh-CN" w:bidi="zh-CN"/>
        </w:rPr>
        <w:t>个装满饮料的易拉罐，缓慢放入水中</w:t>
      </w:r>
      <w:r w:rsidRPr="00963CC4">
        <w:rPr>
          <w:rFonts w:ascii="宋体" w:eastAsia="宋体" w:hAnsi="宋体" w:cs="宋体" w:hint="eastAsia"/>
          <w:color w:val="000000"/>
          <w:sz w:val="21"/>
          <w:szCs w:val="21"/>
          <w:lang w:eastAsia="en-US" w:bidi="en-US"/>
        </w:rPr>
        <w:t>（</w:t>
      </w:r>
      <w:r w:rsidRPr="00963CC4">
        <w:rPr>
          <w:rFonts w:ascii="宋体" w:eastAsia="宋体" w:hAnsi="宋体" w:cs="宋体" w:hint="eastAsia"/>
          <w:color w:val="000000"/>
          <w:sz w:val="21"/>
          <w:szCs w:val="21"/>
          <w:lang w:val="zh-CN" w:bidi="zh-CN"/>
        </w:rPr>
        <w:t>不接触烧杯壁）。</w:t>
      </w:r>
      <w:r w:rsidRPr="00963CC4">
        <w:rPr>
          <w:rFonts w:ascii="宋体" w:eastAsia="宋体" w:hAnsi="宋体"/>
          <w:color w:val="000000"/>
          <w:sz w:val="21"/>
          <w:szCs w:val="21"/>
          <w:lang w:val="zh-CN" w:bidi="zh-CN"/>
        </w:rPr>
        <w:t xml:space="preserve"> </w:t>
      </w:r>
      <w:r w:rsidRPr="00963CC4">
        <w:rPr>
          <w:rFonts w:ascii="宋体" w:eastAsia="宋体" w:hAnsi="宋体" w:cs="宋体" w:hint="eastAsia"/>
          <w:color w:val="000000"/>
          <w:sz w:val="21"/>
          <w:szCs w:val="21"/>
          <w:lang w:val="zh-CN" w:bidi="zh-CN"/>
        </w:rPr>
        <w:t>溢到盘子里的水越多，手指感到易拉罐越</w:t>
      </w:r>
      <w:r w:rsidRPr="00963CC4">
        <w:rPr>
          <w:rFonts w:ascii="宋体" w:eastAsia="宋体" w:hAnsi="宋体"/>
          <w:color w:val="000000"/>
          <w:sz w:val="21"/>
          <w:szCs w:val="21"/>
          <w:lang w:val="zh-CN" w:bidi="zh-CN"/>
        </w:rPr>
        <w:t>“</w:t>
      </w:r>
      <w:r w:rsidRPr="00963CC4">
        <w:rPr>
          <w:rFonts w:ascii="宋体" w:eastAsia="宋体" w:hAnsi="宋体" w:cs="宋体" w:hint="eastAsia"/>
          <w:color w:val="000000"/>
          <w:sz w:val="21"/>
          <w:szCs w:val="21"/>
          <w:lang w:val="zh-CN" w:bidi="zh-CN"/>
        </w:rPr>
        <w:t>轻</w:t>
      </w:r>
      <w:r w:rsidRPr="00963CC4">
        <w:rPr>
          <w:rFonts w:ascii="宋体" w:eastAsia="宋体" w:hAnsi="宋体"/>
          <w:color w:val="000000"/>
          <w:sz w:val="21"/>
          <w:szCs w:val="21"/>
          <w:lang w:val="zh-CN" w:bidi="zh-CN"/>
        </w:rPr>
        <w:t>”</w:t>
      </w:r>
      <w:r w:rsidRPr="00963CC4">
        <w:rPr>
          <w:rFonts w:ascii="宋体" w:eastAsia="宋体" w:hAnsi="宋体" w:cs="宋体" w:hint="eastAsia"/>
          <w:color w:val="000000"/>
          <w:sz w:val="21"/>
          <w:szCs w:val="21"/>
          <w:lang w:val="zh-CN" w:bidi="zh-CN"/>
        </w:rPr>
        <w:t>。请分析说明手指感到易拉罐变</w:t>
      </w:r>
      <w:r w:rsidRPr="00963CC4">
        <w:rPr>
          <w:rFonts w:ascii="宋体" w:eastAsia="宋体" w:hAnsi="宋体"/>
          <w:color w:val="000000"/>
          <w:sz w:val="21"/>
          <w:szCs w:val="21"/>
          <w:lang w:val="zh-CN" w:bidi="zh-CN"/>
        </w:rPr>
        <w:t>“</w:t>
      </w:r>
      <w:r w:rsidRPr="00963CC4">
        <w:rPr>
          <w:rFonts w:ascii="宋体" w:eastAsia="宋体" w:hAnsi="宋体" w:cs="宋体" w:hint="eastAsia"/>
          <w:color w:val="000000"/>
          <w:sz w:val="21"/>
          <w:szCs w:val="21"/>
          <w:lang w:val="zh-CN" w:bidi="zh-CN"/>
        </w:rPr>
        <w:t>轻</w:t>
      </w:r>
      <w:r w:rsidRPr="00963CC4">
        <w:rPr>
          <w:rFonts w:ascii="宋体" w:eastAsia="宋体" w:hAnsi="宋体"/>
          <w:color w:val="000000"/>
          <w:sz w:val="21"/>
          <w:szCs w:val="21"/>
          <w:lang w:val="zh-CN" w:bidi="zh-CN"/>
        </w:rPr>
        <w:t>”</w:t>
      </w:r>
      <w:r w:rsidRPr="00963CC4">
        <w:rPr>
          <w:rFonts w:ascii="宋体" w:eastAsia="宋体" w:hAnsi="宋体" w:cs="宋体" w:hint="eastAsia"/>
          <w:color w:val="000000"/>
          <w:sz w:val="21"/>
          <w:szCs w:val="21"/>
          <w:lang w:val="zh-CN" w:bidi="zh-CN"/>
        </w:rPr>
        <w:t>的原</w:t>
      </w:r>
      <w:r>
        <w:rPr>
          <w:rFonts w:ascii="宋体" w:eastAsia="宋体" w:hAnsi="宋体" w:cs="宋体" w:hint="eastAsia"/>
          <w:color w:val="000000"/>
          <w:sz w:val="21"/>
          <w:szCs w:val="21"/>
          <w:lang w:val="zh-CN" w:bidi="zh-CN"/>
        </w:rPr>
        <w:t>因。</w:t>
      </w:r>
    </w:p>
    <w:p w:rsidR="00EA274B" w:rsidRDefault="00EA274B" w:rsidP="00EA274B">
      <w:pPr>
        <w:pStyle w:val="20"/>
        <w:shd w:val="clear" w:color="auto" w:fill="auto"/>
        <w:spacing w:before="0" w:line="360" w:lineRule="auto"/>
        <w:jc w:val="both"/>
        <w:rPr>
          <w:rFonts w:ascii="宋体" w:eastAsia="宋体" w:hAnsi="宋体" w:cs="宋体" w:hint="eastAsia"/>
          <w:color w:val="000000"/>
          <w:sz w:val="21"/>
          <w:szCs w:val="21"/>
          <w:lang w:val="zh-CN" w:bidi="zh-CN"/>
        </w:rPr>
      </w:pPr>
    </w:p>
    <w:p w:rsidR="00EA274B" w:rsidRDefault="00EA274B" w:rsidP="00EA274B">
      <w:pPr>
        <w:pStyle w:val="20"/>
        <w:shd w:val="clear" w:color="auto" w:fill="auto"/>
        <w:spacing w:before="0" w:line="360" w:lineRule="auto"/>
        <w:jc w:val="both"/>
        <w:rPr>
          <w:rFonts w:ascii="宋体" w:eastAsia="宋体" w:hAnsi="宋体" w:cs="宋体" w:hint="eastAsia"/>
          <w:color w:val="000000"/>
          <w:sz w:val="21"/>
          <w:szCs w:val="21"/>
          <w:lang w:val="zh-CN" w:bidi="zh-CN"/>
        </w:rPr>
      </w:pPr>
    </w:p>
    <w:p w:rsidR="00EA274B" w:rsidRDefault="00EA274B" w:rsidP="00EA274B">
      <w:pPr>
        <w:pStyle w:val="20"/>
        <w:shd w:val="clear" w:color="auto" w:fill="auto"/>
        <w:spacing w:before="0" w:line="360" w:lineRule="auto"/>
        <w:jc w:val="both"/>
        <w:rPr>
          <w:rFonts w:ascii="宋体" w:eastAsia="宋体" w:hAnsi="宋体" w:cs="宋体" w:hint="eastAsia"/>
          <w:color w:val="000000"/>
          <w:sz w:val="21"/>
          <w:szCs w:val="21"/>
          <w:lang w:val="zh-CN" w:bidi="zh-CN"/>
        </w:rPr>
      </w:pPr>
    </w:p>
    <w:p w:rsidR="00EA274B" w:rsidRDefault="00EA274B" w:rsidP="00EA274B">
      <w:pPr>
        <w:pStyle w:val="20"/>
        <w:shd w:val="clear" w:color="auto" w:fill="auto"/>
        <w:spacing w:before="0" w:line="360" w:lineRule="auto"/>
        <w:jc w:val="both"/>
        <w:rPr>
          <w:rFonts w:ascii="宋体" w:eastAsia="宋体" w:hAnsi="宋体" w:cs="宋体" w:hint="eastAsia"/>
          <w:color w:val="000000"/>
          <w:sz w:val="21"/>
          <w:szCs w:val="21"/>
          <w:lang w:val="zh-CN" w:bidi="zh-CN"/>
        </w:rPr>
      </w:pPr>
    </w:p>
    <w:p w:rsidR="00EA274B" w:rsidRDefault="00EA274B" w:rsidP="00EA274B">
      <w:pPr>
        <w:pStyle w:val="20"/>
        <w:shd w:val="clear" w:color="auto" w:fill="auto"/>
        <w:spacing w:before="0" w:line="360" w:lineRule="auto"/>
        <w:jc w:val="both"/>
        <w:rPr>
          <w:rFonts w:ascii="宋体" w:eastAsia="宋体" w:hAnsi="宋体" w:cs="宋体" w:hint="eastAsia"/>
          <w:color w:val="000000"/>
          <w:sz w:val="21"/>
          <w:szCs w:val="21"/>
          <w:lang w:val="zh-CN" w:bidi="zh-CN"/>
        </w:rPr>
      </w:pPr>
    </w:p>
    <w:p w:rsidR="0057153B" w:rsidRDefault="0057153B" w:rsidP="00EA274B">
      <w:pPr>
        <w:pStyle w:val="20"/>
        <w:shd w:val="clear" w:color="auto" w:fill="auto"/>
        <w:tabs>
          <w:tab w:val="left" w:pos="758"/>
        </w:tabs>
        <w:spacing w:before="0" w:line="326" w:lineRule="exact"/>
        <w:jc w:val="left"/>
        <w:rPr>
          <w:rStyle w:val="2"/>
          <w:rFonts w:ascii="宋体" w:eastAsia="宋体" w:hint="eastAsia"/>
          <w:sz w:val="21"/>
          <w:szCs w:val="21"/>
        </w:rPr>
      </w:pPr>
      <w:r>
        <w:rPr>
          <w:rStyle w:val="2"/>
          <w:rFonts w:ascii="宋体" w:eastAsia="宋体" w:hint="eastAsia"/>
          <w:sz w:val="21"/>
          <w:szCs w:val="21"/>
        </w:rPr>
        <w:t>五、综合题（本题共3小题，共16分）</w:t>
      </w:r>
    </w:p>
    <w:p w:rsidR="00EA274B" w:rsidRPr="002035D2" w:rsidRDefault="00EA274B" w:rsidP="00EA274B">
      <w:pPr>
        <w:pStyle w:val="20"/>
        <w:shd w:val="clear" w:color="auto" w:fill="auto"/>
        <w:tabs>
          <w:tab w:val="left" w:pos="758"/>
        </w:tabs>
        <w:spacing w:before="0" w:line="326" w:lineRule="exact"/>
        <w:jc w:val="left"/>
        <w:rPr>
          <w:rFonts w:ascii="宋体" w:eastAsia="宋体" w:hAnsi="宋体"/>
          <w:sz w:val="21"/>
          <w:szCs w:val="21"/>
        </w:rPr>
      </w:pPr>
      <w:r w:rsidRPr="00EA274B">
        <w:rPr>
          <w:rStyle w:val="2"/>
          <w:rFonts w:ascii="宋体" w:eastAsia="宋体" w:hint="eastAsia"/>
          <w:sz w:val="21"/>
          <w:szCs w:val="21"/>
        </w:rPr>
        <w:t>30.</w:t>
      </w:r>
      <w:r w:rsidRPr="00EA274B">
        <w:rPr>
          <w:rStyle w:val="2"/>
          <w:rFonts w:ascii="宋体" w:eastAsia="宋体" w:hAnsi="宋体"/>
          <w:sz w:val="21"/>
          <w:szCs w:val="21"/>
        </w:rPr>
        <w:t>(5</w:t>
      </w:r>
      <w:r w:rsidRPr="00EA274B">
        <w:rPr>
          <w:rStyle w:val="2"/>
          <w:rFonts w:ascii="宋体" w:eastAsia="宋体" w:hint="eastAsia"/>
          <w:sz w:val="21"/>
          <w:szCs w:val="21"/>
          <w:lang w:val="zh-CN"/>
        </w:rPr>
        <w:t>分）</w:t>
      </w:r>
      <w:r>
        <w:rPr>
          <w:rStyle w:val="2"/>
          <w:rFonts w:ascii="宋体" w:eastAsia="宋体" w:hint="eastAsia"/>
          <w:sz w:val="21"/>
          <w:szCs w:val="21"/>
          <w:lang w:val="zh-CN"/>
        </w:rPr>
        <w:t>某实验小组猜想水吸收的热量与水的质量和升高的温度有关，在探究</w:t>
      </w:r>
      <w:r w:rsidRPr="002035D2">
        <w:rPr>
          <w:rStyle w:val="2"/>
          <w:rFonts w:ascii="宋体" w:eastAsia="宋体" w:hAnsi="宋体" w:hint="eastAsia"/>
          <w:sz w:val="21"/>
          <w:szCs w:val="21"/>
          <w:lang w:val="zh-CN"/>
        </w:rPr>
        <w:t>“水吸收的热量与水的质量是否有关的”实验中，所用</w:t>
      </w:r>
      <w:r>
        <w:rPr>
          <w:rStyle w:val="2"/>
          <w:rFonts w:ascii="宋体" w:eastAsia="宋体" w:hAnsi="宋体" w:hint="eastAsia"/>
          <w:sz w:val="21"/>
          <w:szCs w:val="21"/>
          <w:lang w:val="zh-CN"/>
        </w:rPr>
        <w:t>的实验器材有托盘天平、秒表各一个，相冋规格的电加热器、温度计</w:t>
      </w:r>
      <w:r w:rsidRPr="002035D2">
        <w:rPr>
          <w:rStyle w:val="2"/>
          <w:rFonts w:ascii="宋体" w:eastAsia="宋体" w:hAnsi="宋体" w:hint="eastAsia"/>
          <w:sz w:val="21"/>
          <w:szCs w:val="21"/>
          <w:lang w:val="zh-CN"/>
        </w:rPr>
        <w:t>、烧杯和铁架台各</w:t>
      </w:r>
      <w:r w:rsidRPr="002035D2">
        <w:rPr>
          <w:rStyle w:val="2"/>
          <w:rFonts w:ascii="宋体" w:eastAsia="宋体" w:hAnsi="宋体"/>
          <w:sz w:val="21"/>
          <w:szCs w:val="21"/>
          <w:lang w:val="zh-CN"/>
        </w:rPr>
        <w:t xml:space="preserve"> </w:t>
      </w:r>
      <w:r w:rsidRPr="002035D2">
        <w:rPr>
          <w:rStyle w:val="2"/>
          <w:rFonts w:ascii="宋体" w:eastAsia="宋体" w:hAnsi="宋体" w:hint="eastAsia"/>
          <w:sz w:val="21"/>
          <w:szCs w:val="21"/>
          <w:lang w:val="zh-CN"/>
        </w:rPr>
        <w:t>三个，足量的水。</w:t>
      </w:r>
    </w:p>
    <w:p w:rsidR="00EA274B" w:rsidRPr="002035D2" w:rsidRDefault="0057153B" w:rsidP="00EA274B">
      <w:pPr>
        <w:pStyle w:val="20"/>
        <w:shd w:val="clear" w:color="auto" w:fill="auto"/>
        <w:spacing w:before="0" w:line="326" w:lineRule="exact"/>
        <w:jc w:val="left"/>
        <w:rPr>
          <w:rFonts w:ascii="宋体" w:eastAsia="宋体" w:hAnsi="宋体"/>
          <w:sz w:val="21"/>
          <w:szCs w:val="21"/>
        </w:rPr>
      </w:pPr>
      <w:r>
        <w:rPr>
          <w:rFonts w:ascii="宋体" w:eastAsia="宋体" w:hAnsi="宋体" w:hint="eastAsia"/>
          <w:noProof/>
          <w:sz w:val="21"/>
          <w:szCs w:val="21"/>
        </w:rPr>
        <w:pict>
          <v:rect id="_x0000_s1118" style="position:absolute;margin-left:434.55pt;margin-top:7.2pt;width:44.25pt;height:154.5pt;z-index:251677696" filled="f" stroked="f">
            <v:textbox>
              <w:txbxContent>
                <w:p w:rsidR="0057153B" w:rsidRDefault="0057153B">
                  <w:pPr>
                    <w:rPr>
                      <w:rFonts w:hint="eastAsia"/>
                    </w:rPr>
                  </w:pPr>
                  <w:r>
                    <w:rPr>
                      <w:rFonts w:hint="eastAsia"/>
                    </w:rPr>
                    <w:t>℃</w:t>
                  </w:r>
                </w:p>
                <w:p w:rsidR="0057153B" w:rsidRPr="0057153B" w:rsidRDefault="0057153B">
                  <w:pPr>
                    <w:rPr>
                      <w:rFonts w:hint="eastAsia"/>
                      <w:sz w:val="18"/>
                      <w:szCs w:val="18"/>
                    </w:rPr>
                  </w:pPr>
                  <w:r w:rsidRPr="0057153B">
                    <w:rPr>
                      <w:rFonts w:hint="eastAsia"/>
                      <w:sz w:val="18"/>
                      <w:szCs w:val="18"/>
                    </w:rPr>
                    <w:t>30</w:t>
                  </w:r>
                </w:p>
                <w:p w:rsidR="0057153B" w:rsidRPr="0057153B" w:rsidRDefault="0057153B">
                  <w:pPr>
                    <w:rPr>
                      <w:rFonts w:hint="eastAsia"/>
                      <w:sz w:val="18"/>
                      <w:szCs w:val="18"/>
                    </w:rPr>
                  </w:pPr>
                </w:p>
                <w:p w:rsidR="0057153B" w:rsidRPr="0057153B" w:rsidRDefault="0057153B">
                  <w:pPr>
                    <w:rPr>
                      <w:rFonts w:hint="eastAsia"/>
                      <w:sz w:val="18"/>
                      <w:szCs w:val="18"/>
                    </w:rPr>
                  </w:pPr>
                  <w:r w:rsidRPr="0057153B">
                    <w:rPr>
                      <w:rFonts w:hint="eastAsia"/>
                      <w:sz w:val="18"/>
                      <w:szCs w:val="18"/>
                    </w:rPr>
                    <w:t>20</w:t>
                  </w:r>
                </w:p>
                <w:p w:rsidR="0057153B" w:rsidRDefault="0057153B">
                  <w:pPr>
                    <w:rPr>
                      <w:rFonts w:hint="eastAsia"/>
                      <w:sz w:val="18"/>
                      <w:szCs w:val="18"/>
                    </w:rPr>
                  </w:pPr>
                </w:p>
                <w:p w:rsidR="0057153B" w:rsidRPr="0057153B" w:rsidRDefault="0057153B">
                  <w:pPr>
                    <w:rPr>
                      <w:sz w:val="18"/>
                      <w:szCs w:val="18"/>
                    </w:rPr>
                  </w:pPr>
                  <w:r w:rsidRPr="0057153B">
                    <w:rPr>
                      <w:rFonts w:hint="eastAsia"/>
                      <w:sz w:val="18"/>
                      <w:szCs w:val="18"/>
                    </w:rPr>
                    <w:t>10</w:t>
                  </w:r>
                </w:p>
              </w:txbxContent>
            </v:textbox>
          </v:rect>
        </w:pict>
      </w:r>
      <w:r w:rsidR="00EA274B">
        <w:rPr>
          <w:rStyle w:val="2"/>
          <w:rFonts w:ascii="宋体" w:eastAsia="宋体" w:hAnsi="宋体" w:hint="eastAsia"/>
          <w:sz w:val="21"/>
          <w:szCs w:val="21"/>
          <w:lang w:val="zh-CN"/>
        </w:rPr>
        <w:t>（1）请设计记录实验数据的表格，表中要有必要</w:t>
      </w:r>
      <w:r w:rsidR="00EA274B" w:rsidRPr="002035D2">
        <w:rPr>
          <w:rStyle w:val="2"/>
          <w:rFonts w:ascii="宋体" w:eastAsia="宋体" w:hAnsi="宋体" w:hint="eastAsia"/>
          <w:sz w:val="21"/>
          <w:szCs w:val="21"/>
          <w:lang w:val="zh-CN"/>
        </w:rPr>
        <w:t>的信息，涉及的物理</w:t>
      </w:r>
      <w:r w:rsidR="00EA274B">
        <w:rPr>
          <w:rStyle w:val="2Arial"/>
          <w:rFonts w:ascii="宋体" w:eastAsia="宋体" w:hAnsi="宋体" w:hint="eastAsia"/>
          <w:sz w:val="21"/>
          <w:szCs w:val="21"/>
          <w:lang w:eastAsia="zh-CN"/>
        </w:rPr>
        <w:t>量</w:t>
      </w:r>
      <w:r w:rsidR="00EA274B" w:rsidRPr="002035D2">
        <w:rPr>
          <w:rStyle w:val="2"/>
          <w:rFonts w:ascii="宋体" w:eastAsia="宋体" w:hAnsi="宋体" w:hint="eastAsia"/>
          <w:sz w:val="21"/>
          <w:szCs w:val="21"/>
          <w:lang w:val="zh-CN"/>
        </w:rPr>
        <w:t>用字母表示即可。</w:t>
      </w:r>
    </w:p>
    <w:p w:rsidR="00EA274B" w:rsidRDefault="0057153B" w:rsidP="00EA274B">
      <w:pPr>
        <w:pStyle w:val="20"/>
        <w:shd w:val="clear" w:color="auto" w:fill="auto"/>
        <w:spacing w:before="0" w:line="333" w:lineRule="exact"/>
        <w:jc w:val="left"/>
        <w:rPr>
          <w:rStyle w:val="2"/>
          <w:rFonts w:ascii="宋体" w:eastAsia="宋体" w:hAnsi="宋体" w:hint="eastAsia"/>
          <w:sz w:val="21"/>
          <w:szCs w:val="21"/>
          <w:lang w:val="zh-CN"/>
        </w:rPr>
      </w:pPr>
      <w:r>
        <w:rPr>
          <w:rFonts w:ascii="宋体" w:eastAsia="宋体" w:hAnsi="宋体" w:hint="eastAsia"/>
          <w:noProof/>
          <w:sz w:val="21"/>
          <w:szCs w:val="21"/>
        </w:rPr>
        <w:drawing>
          <wp:anchor distT="488950" distB="0" distL="63500" distR="63500" simplePos="0" relativeHeight="251676672" behindDoc="0" locked="0" layoutInCell="1" allowOverlap="1">
            <wp:simplePos x="0" y="0"/>
            <wp:positionH relativeFrom="margin">
              <wp:posOffset>5071110</wp:posOffset>
            </wp:positionH>
            <wp:positionV relativeFrom="paragraph">
              <wp:posOffset>132080</wp:posOffset>
            </wp:positionV>
            <wp:extent cx="542925" cy="1352550"/>
            <wp:effectExtent l="19050" t="0" r="9525"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cstate="print"/>
                    <a:srcRect/>
                    <a:stretch>
                      <a:fillRect/>
                    </a:stretch>
                  </pic:blipFill>
                  <pic:spPr bwMode="auto">
                    <a:xfrm>
                      <a:off x="0" y="0"/>
                      <a:ext cx="542925" cy="1352550"/>
                    </a:xfrm>
                    <a:prstGeom prst="rect">
                      <a:avLst/>
                    </a:prstGeom>
                    <a:noFill/>
                  </pic:spPr>
                </pic:pic>
              </a:graphicData>
            </a:graphic>
          </wp:anchor>
        </w:drawing>
      </w:r>
    </w:p>
    <w:p w:rsidR="00EA274B" w:rsidRDefault="00EA274B" w:rsidP="00EA274B">
      <w:pPr>
        <w:pStyle w:val="20"/>
        <w:shd w:val="clear" w:color="auto" w:fill="auto"/>
        <w:spacing w:before="0" w:line="333" w:lineRule="exact"/>
        <w:jc w:val="left"/>
        <w:rPr>
          <w:rStyle w:val="2"/>
          <w:rFonts w:ascii="宋体" w:eastAsia="宋体" w:hAnsi="宋体" w:hint="eastAsia"/>
          <w:sz w:val="21"/>
          <w:szCs w:val="21"/>
          <w:lang w:val="zh-CN"/>
        </w:rPr>
      </w:pPr>
    </w:p>
    <w:p w:rsidR="0057153B" w:rsidRDefault="0057153B" w:rsidP="00EA274B">
      <w:pPr>
        <w:pStyle w:val="20"/>
        <w:shd w:val="clear" w:color="auto" w:fill="auto"/>
        <w:spacing w:before="0" w:line="333" w:lineRule="exact"/>
        <w:jc w:val="left"/>
        <w:rPr>
          <w:rStyle w:val="2"/>
          <w:rFonts w:ascii="宋体" w:eastAsia="宋体" w:hAnsi="宋体" w:hint="eastAsia"/>
          <w:sz w:val="21"/>
          <w:szCs w:val="21"/>
          <w:lang w:val="zh-CN"/>
        </w:rPr>
      </w:pPr>
    </w:p>
    <w:p w:rsidR="0057153B" w:rsidRDefault="0057153B" w:rsidP="00EA274B">
      <w:pPr>
        <w:pStyle w:val="20"/>
        <w:shd w:val="clear" w:color="auto" w:fill="auto"/>
        <w:spacing w:before="0" w:line="333" w:lineRule="exact"/>
        <w:jc w:val="left"/>
        <w:rPr>
          <w:rStyle w:val="2"/>
          <w:rFonts w:ascii="宋体" w:eastAsia="宋体" w:hAnsi="宋体" w:hint="eastAsia"/>
          <w:sz w:val="21"/>
          <w:szCs w:val="21"/>
          <w:lang w:val="zh-CN"/>
        </w:rPr>
      </w:pPr>
    </w:p>
    <w:p w:rsidR="0057153B" w:rsidRDefault="0057153B" w:rsidP="00EA274B">
      <w:pPr>
        <w:pStyle w:val="20"/>
        <w:shd w:val="clear" w:color="auto" w:fill="auto"/>
        <w:spacing w:before="0" w:line="333" w:lineRule="exact"/>
        <w:jc w:val="left"/>
        <w:rPr>
          <w:rStyle w:val="2"/>
          <w:rFonts w:ascii="宋体" w:eastAsia="宋体" w:hAnsi="宋体" w:hint="eastAsia"/>
          <w:sz w:val="21"/>
          <w:szCs w:val="21"/>
          <w:lang w:val="zh-CN"/>
        </w:rPr>
      </w:pPr>
    </w:p>
    <w:p w:rsidR="0057153B" w:rsidRDefault="0057153B" w:rsidP="00EA274B">
      <w:pPr>
        <w:pStyle w:val="20"/>
        <w:shd w:val="clear" w:color="auto" w:fill="auto"/>
        <w:spacing w:before="0" w:line="333" w:lineRule="exact"/>
        <w:jc w:val="left"/>
        <w:rPr>
          <w:rStyle w:val="2"/>
          <w:rFonts w:ascii="宋体" w:eastAsia="宋体" w:hAnsi="宋体" w:hint="eastAsia"/>
          <w:sz w:val="21"/>
          <w:szCs w:val="21"/>
          <w:lang w:val="zh-CN"/>
        </w:rPr>
      </w:pPr>
    </w:p>
    <w:p w:rsidR="00EA274B" w:rsidRDefault="00EA274B" w:rsidP="00EA274B">
      <w:pPr>
        <w:pStyle w:val="20"/>
        <w:shd w:val="clear" w:color="auto" w:fill="auto"/>
        <w:spacing w:before="0" w:line="333" w:lineRule="exact"/>
        <w:jc w:val="left"/>
        <w:rPr>
          <w:rStyle w:val="2"/>
          <w:rFonts w:ascii="宋体" w:eastAsia="宋体" w:hAnsi="宋体" w:hint="eastAsia"/>
          <w:sz w:val="21"/>
          <w:szCs w:val="21"/>
          <w:lang w:val="zh-CN"/>
        </w:rPr>
      </w:pPr>
    </w:p>
    <w:p w:rsidR="00EA274B" w:rsidRPr="002035D2" w:rsidRDefault="00EA274B" w:rsidP="00EA274B">
      <w:pPr>
        <w:pStyle w:val="20"/>
        <w:shd w:val="clear" w:color="auto" w:fill="auto"/>
        <w:spacing w:before="0" w:line="333" w:lineRule="exact"/>
        <w:jc w:val="left"/>
        <w:rPr>
          <w:rFonts w:ascii="宋体" w:eastAsia="宋体" w:hAnsi="宋体" w:hint="eastAsia"/>
          <w:sz w:val="21"/>
          <w:szCs w:val="21"/>
        </w:rPr>
      </w:pPr>
    </w:p>
    <w:p w:rsidR="00EA274B" w:rsidRPr="002035D2" w:rsidRDefault="00EA274B" w:rsidP="00EA274B">
      <w:pPr>
        <w:pStyle w:val="20"/>
        <w:shd w:val="clear" w:color="auto" w:fill="auto"/>
        <w:tabs>
          <w:tab w:val="left" w:pos="842"/>
          <w:tab w:val="left" w:leader="underscore" w:pos="4682"/>
        </w:tabs>
        <w:spacing w:before="0" w:line="326" w:lineRule="exact"/>
        <w:jc w:val="left"/>
        <w:rPr>
          <w:rFonts w:ascii="宋体" w:eastAsia="宋体" w:hAnsi="宋体"/>
          <w:sz w:val="21"/>
          <w:szCs w:val="21"/>
        </w:rPr>
      </w:pPr>
      <w:r>
        <w:rPr>
          <w:rStyle w:val="2"/>
          <w:rFonts w:ascii="宋体" w:eastAsia="宋体" w:hAnsi="宋体" w:hint="eastAsia"/>
          <w:sz w:val="21"/>
          <w:szCs w:val="21"/>
          <w:lang w:val="zh-CN"/>
        </w:rPr>
        <w:t>（2）实验台上三</w:t>
      </w:r>
      <w:r w:rsidRPr="002035D2">
        <w:rPr>
          <w:rStyle w:val="2"/>
          <w:rFonts w:ascii="宋体" w:eastAsia="宋体" w:hAnsi="宋体" w:hint="eastAsia"/>
          <w:sz w:val="21"/>
          <w:szCs w:val="21"/>
          <w:lang w:val="zh-CN"/>
        </w:rPr>
        <w:t>个温度计的示数均相等，如图所示，示数为</w:t>
      </w:r>
      <w:r w:rsidRPr="002035D2">
        <w:rPr>
          <w:rStyle w:val="2"/>
          <w:rFonts w:ascii="宋体" w:eastAsia="宋体" w:hAnsi="宋体"/>
          <w:sz w:val="21"/>
          <w:szCs w:val="21"/>
          <w:lang w:val="zh-CN"/>
        </w:rPr>
        <w:tab/>
      </w:r>
      <w:r w:rsidRPr="00EA274B">
        <w:rPr>
          <w:rStyle w:val="2"/>
          <w:rFonts w:ascii="宋体" w:eastAsia="宋体" w:hAnsi="宋体" w:hint="eastAsia"/>
          <w:sz w:val="21"/>
          <w:szCs w:val="21"/>
          <w:u w:val="single"/>
          <w:lang w:val="zh-CN"/>
        </w:rPr>
        <w:t xml:space="preserve">       </w:t>
      </w:r>
      <w:r w:rsidRPr="002035D2">
        <w:rPr>
          <w:rStyle w:val="2"/>
          <w:rFonts w:ascii="宋体" w:eastAsia="宋体" w:hAnsi="宋体"/>
          <w:sz w:val="21"/>
          <w:szCs w:val="21"/>
        </w:rPr>
        <w:t>°</w:t>
      </w:r>
      <w:r w:rsidRPr="002035D2">
        <w:rPr>
          <w:rStyle w:val="2Arial"/>
          <w:rFonts w:ascii="宋体" w:eastAsia="宋体" w:hAnsi="宋体"/>
          <w:sz w:val="21"/>
          <w:szCs w:val="21"/>
        </w:rPr>
        <w:t>C</w:t>
      </w:r>
      <w:r w:rsidRPr="002035D2">
        <w:rPr>
          <w:rStyle w:val="2"/>
          <w:rFonts w:ascii="宋体" w:eastAsia="宋体" w:hAnsi="宋体"/>
          <w:sz w:val="21"/>
          <w:szCs w:val="21"/>
        </w:rPr>
        <w:t>。</w:t>
      </w:r>
    </w:p>
    <w:p w:rsidR="00EA274B" w:rsidRPr="002035D2" w:rsidRDefault="00EA274B" w:rsidP="00EA274B">
      <w:pPr>
        <w:pStyle w:val="20"/>
        <w:shd w:val="clear" w:color="auto" w:fill="auto"/>
        <w:tabs>
          <w:tab w:val="left" w:pos="835"/>
        </w:tabs>
        <w:spacing w:before="0" w:line="326" w:lineRule="exact"/>
        <w:jc w:val="left"/>
        <w:rPr>
          <w:rFonts w:ascii="宋体" w:eastAsia="宋体" w:hAnsi="宋体"/>
          <w:sz w:val="21"/>
          <w:szCs w:val="21"/>
        </w:rPr>
      </w:pPr>
      <w:r>
        <w:rPr>
          <w:rStyle w:val="2"/>
          <w:rFonts w:ascii="宋体" w:eastAsia="宋体" w:hAnsi="宋体" w:hint="eastAsia"/>
          <w:sz w:val="21"/>
          <w:szCs w:val="21"/>
          <w:lang w:val="zh-CN"/>
        </w:rPr>
        <w:t>（3）</w:t>
      </w:r>
      <w:r w:rsidRPr="002035D2">
        <w:rPr>
          <w:rStyle w:val="2"/>
          <w:rFonts w:ascii="宋体" w:eastAsia="宋体" w:hAnsi="宋体" w:hint="eastAsia"/>
          <w:sz w:val="21"/>
          <w:szCs w:val="21"/>
          <w:lang w:val="zh-CN"/>
        </w:rPr>
        <w:t>制订好实验计划后，小组内同学按自己的预设，使用相同的实验器材先后实验，进行实验和收集证据后发</w:t>
      </w:r>
      <w:r w:rsidRPr="002035D2">
        <w:rPr>
          <w:rStyle w:val="2"/>
          <w:rFonts w:ascii="宋体" w:eastAsia="宋体" w:hAnsi="宋体"/>
          <w:sz w:val="21"/>
          <w:szCs w:val="21"/>
          <w:lang w:val="zh-CN"/>
        </w:rPr>
        <w:t xml:space="preserve"> </w:t>
      </w:r>
      <w:r>
        <w:rPr>
          <w:rStyle w:val="2"/>
          <w:rFonts w:ascii="宋体" w:eastAsia="宋体" w:hAnsi="宋体" w:hint="eastAsia"/>
          <w:sz w:val="21"/>
          <w:szCs w:val="21"/>
          <w:lang w:val="zh-CN"/>
        </w:rPr>
        <w:t>现：甲、乙两位同学预设的水的质量</w:t>
      </w:r>
      <w:r w:rsidRPr="002035D2">
        <w:rPr>
          <w:rStyle w:val="2"/>
          <w:rFonts w:ascii="宋体" w:eastAsia="宋体" w:hAnsi="宋体" w:hint="eastAsia"/>
          <w:sz w:val="21"/>
          <w:szCs w:val="21"/>
          <w:lang w:val="zh-CN"/>
        </w:rPr>
        <w:t>和升高的温度都相同，只是甲同学实验的水温从</w:t>
      </w:r>
      <w:r w:rsidRPr="002035D2">
        <w:rPr>
          <w:rStyle w:val="2"/>
          <w:rFonts w:ascii="宋体" w:eastAsia="宋体" w:hAnsi="宋体"/>
          <w:sz w:val="21"/>
          <w:szCs w:val="21"/>
        </w:rPr>
        <w:t>30°</w:t>
      </w:r>
      <w:r w:rsidRPr="002035D2">
        <w:rPr>
          <w:rStyle w:val="2Arial"/>
          <w:rFonts w:ascii="宋体" w:eastAsia="宋体" w:hAnsi="宋体"/>
          <w:sz w:val="21"/>
          <w:szCs w:val="21"/>
        </w:rPr>
        <w:t>C</w:t>
      </w:r>
      <w:r w:rsidRPr="002035D2">
        <w:rPr>
          <w:rStyle w:val="2"/>
          <w:rFonts w:ascii="宋体" w:eastAsia="宋体" w:hAnsi="宋体" w:hint="eastAsia"/>
          <w:sz w:val="21"/>
          <w:szCs w:val="21"/>
          <w:lang w:val="zh-CN"/>
        </w:rPr>
        <w:t>升高到</w:t>
      </w:r>
      <w:r w:rsidRPr="002035D2">
        <w:rPr>
          <w:rStyle w:val="2"/>
          <w:rFonts w:ascii="宋体" w:eastAsia="宋体" w:hAnsi="宋体"/>
          <w:sz w:val="21"/>
          <w:szCs w:val="21"/>
        </w:rPr>
        <w:t>4</w:t>
      </w:r>
      <w:r w:rsidRPr="002035D2">
        <w:rPr>
          <w:rStyle w:val="2Arial"/>
          <w:rFonts w:ascii="宋体" w:eastAsia="宋体" w:hAnsi="宋体"/>
          <w:sz w:val="21"/>
          <w:szCs w:val="21"/>
        </w:rPr>
        <w:t>C</w:t>
      </w:r>
      <w:r>
        <w:rPr>
          <w:rStyle w:val="2Arial"/>
          <w:rFonts w:ascii="宋体" w:eastAsia="宋体" w:hAnsi="宋体" w:hint="eastAsia"/>
          <w:sz w:val="21"/>
          <w:szCs w:val="21"/>
          <w:lang w:eastAsia="zh-CN"/>
        </w:rPr>
        <w:t>℃</w:t>
      </w:r>
      <w:r w:rsidRPr="002035D2">
        <w:rPr>
          <w:rStyle w:val="2"/>
          <w:rFonts w:ascii="宋体" w:eastAsia="宋体" w:hAnsi="宋体"/>
          <w:sz w:val="21"/>
          <w:szCs w:val="21"/>
        </w:rPr>
        <w:t>，</w:t>
      </w:r>
      <w:r w:rsidRPr="002035D2">
        <w:rPr>
          <w:rStyle w:val="2"/>
          <w:rFonts w:ascii="宋体" w:eastAsia="宋体" w:hAnsi="宋体" w:hint="eastAsia"/>
          <w:sz w:val="21"/>
          <w:szCs w:val="21"/>
          <w:lang w:val="zh-CN"/>
        </w:rPr>
        <w:t>乙同学实验的水温从</w:t>
      </w:r>
      <w:r w:rsidRPr="002035D2">
        <w:rPr>
          <w:rStyle w:val="2"/>
          <w:rFonts w:ascii="宋体" w:eastAsia="宋体" w:hAnsi="宋体"/>
          <w:sz w:val="21"/>
          <w:szCs w:val="21"/>
        </w:rPr>
        <w:t>4</w:t>
      </w:r>
      <w:r>
        <w:rPr>
          <w:rStyle w:val="2"/>
          <w:rFonts w:ascii="宋体" w:eastAsia="宋体" w:hAnsi="宋体" w:hint="eastAsia"/>
          <w:sz w:val="21"/>
          <w:szCs w:val="21"/>
        </w:rPr>
        <w:t>0℃</w:t>
      </w:r>
      <w:r w:rsidRPr="002035D2">
        <w:rPr>
          <w:rStyle w:val="2"/>
          <w:rFonts w:ascii="宋体" w:eastAsia="宋体" w:hAnsi="宋体" w:hint="eastAsia"/>
          <w:sz w:val="21"/>
          <w:szCs w:val="21"/>
          <w:lang w:val="zh-CN"/>
        </w:rPr>
        <w:t>升高到</w:t>
      </w:r>
      <w:r w:rsidRPr="002035D2">
        <w:rPr>
          <w:rStyle w:val="2"/>
          <w:rFonts w:ascii="宋体" w:eastAsia="宋体" w:hAnsi="宋体"/>
          <w:sz w:val="21"/>
          <w:szCs w:val="21"/>
        </w:rPr>
        <w:t>5</w:t>
      </w:r>
      <w:r>
        <w:rPr>
          <w:rStyle w:val="2"/>
          <w:rFonts w:ascii="宋体" w:eastAsia="宋体" w:hAnsi="宋体" w:hint="eastAsia"/>
          <w:sz w:val="21"/>
          <w:szCs w:val="21"/>
        </w:rPr>
        <w:t>0℃</w:t>
      </w:r>
      <w:r w:rsidRPr="002035D2">
        <w:rPr>
          <w:rStyle w:val="2"/>
          <w:rFonts w:ascii="宋体" w:eastAsia="宋体" w:hAnsi="宋体"/>
          <w:sz w:val="21"/>
          <w:szCs w:val="21"/>
        </w:rPr>
        <w:t>,</w:t>
      </w:r>
      <w:r w:rsidRPr="002035D2">
        <w:rPr>
          <w:rStyle w:val="2"/>
          <w:rFonts w:ascii="宋体" w:eastAsia="宋体" w:hAnsi="宋体" w:hint="eastAsia"/>
          <w:sz w:val="21"/>
          <w:szCs w:val="21"/>
          <w:lang w:val="zh-CN"/>
        </w:rPr>
        <w:t>但乙同学所用加热时间总是比甲同学多。他们分析后认为，乙同学在加热过程</w:t>
      </w:r>
      <w:r w:rsidRPr="002035D2">
        <w:rPr>
          <w:rStyle w:val="2"/>
          <w:rFonts w:ascii="宋体" w:eastAsia="宋体" w:hAnsi="宋体"/>
          <w:sz w:val="21"/>
          <w:szCs w:val="21"/>
          <w:lang w:val="zh-CN"/>
        </w:rPr>
        <w:t xml:space="preserve"> </w:t>
      </w:r>
      <w:r w:rsidRPr="002035D2">
        <w:rPr>
          <w:rStyle w:val="2"/>
          <w:rFonts w:ascii="宋体" w:eastAsia="宋体" w:hAnsi="宋体" w:hint="eastAsia"/>
          <w:sz w:val="21"/>
          <w:szCs w:val="21"/>
          <w:lang w:val="zh-CN"/>
        </w:rPr>
        <w:t>中，水散失的热量比较多，请说出他们做出该分析的两点理由。</w:t>
      </w:r>
    </w:p>
    <w:p w:rsidR="00EA274B" w:rsidRPr="002035D2" w:rsidRDefault="00EA274B" w:rsidP="00EA274B">
      <w:pPr>
        <w:pStyle w:val="31"/>
        <w:shd w:val="clear" w:color="auto" w:fill="auto"/>
        <w:tabs>
          <w:tab w:val="left" w:leader="underscore" w:pos="6068"/>
        </w:tabs>
        <w:jc w:val="left"/>
        <w:rPr>
          <w:rFonts w:ascii="宋体" w:eastAsia="宋体" w:hAnsi="宋体"/>
          <w:sz w:val="21"/>
          <w:szCs w:val="21"/>
        </w:rPr>
      </w:pPr>
      <w:r w:rsidRPr="002035D2">
        <w:rPr>
          <w:rStyle w:val="3"/>
          <w:rFonts w:ascii="宋体" w:eastAsia="宋体" w:hAnsi="宋体" w:hint="eastAsia"/>
          <w:sz w:val="21"/>
          <w:szCs w:val="21"/>
        </w:rPr>
        <w:t>①</w:t>
      </w:r>
      <w:r w:rsidRPr="002035D2">
        <w:rPr>
          <w:rStyle w:val="3"/>
          <w:rFonts w:ascii="宋体" w:eastAsia="宋体" w:hAnsi="宋体"/>
          <w:sz w:val="21"/>
          <w:szCs w:val="21"/>
        </w:rPr>
        <w:tab/>
      </w:r>
      <w:r w:rsidRPr="002035D2">
        <w:rPr>
          <w:rStyle w:val="30"/>
          <w:rFonts w:ascii="宋体" w:eastAsia="宋体" w:hAnsi="宋体" w:hint="eastAsia"/>
          <w:color w:val="000000"/>
          <w:sz w:val="21"/>
          <w:szCs w:val="21"/>
          <w:lang w:val="zh-CN"/>
        </w:rPr>
        <w:t>。</w:t>
      </w:r>
    </w:p>
    <w:p w:rsidR="00EA274B" w:rsidRPr="002035D2" w:rsidRDefault="00EA274B" w:rsidP="00EA274B">
      <w:pPr>
        <w:pStyle w:val="40"/>
        <w:shd w:val="clear" w:color="auto" w:fill="auto"/>
        <w:tabs>
          <w:tab w:val="left" w:leader="underscore" w:pos="6068"/>
        </w:tabs>
        <w:jc w:val="left"/>
        <w:rPr>
          <w:rFonts w:ascii="宋体" w:eastAsia="宋体" w:hAnsi="宋体"/>
          <w:sz w:val="21"/>
          <w:szCs w:val="21"/>
        </w:rPr>
      </w:pPr>
      <w:r w:rsidRPr="002035D2">
        <w:rPr>
          <w:rStyle w:val="4"/>
          <w:rFonts w:ascii="宋体" w:eastAsia="宋体" w:hAnsi="宋体" w:hint="eastAsia"/>
          <w:color w:val="000000"/>
          <w:sz w:val="21"/>
          <w:szCs w:val="21"/>
          <w:lang w:val="zh-CN"/>
        </w:rPr>
        <w:t>②</w:t>
      </w:r>
      <w:r w:rsidRPr="002035D2">
        <w:rPr>
          <w:rStyle w:val="4"/>
          <w:rFonts w:ascii="宋体" w:eastAsia="宋体" w:hAnsi="宋体"/>
          <w:color w:val="000000"/>
          <w:sz w:val="21"/>
          <w:szCs w:val="21"/>
          <w:lang w:val="zh-CN"/>
        </w:rPr>
        <w:tab/>
      </w:r>
      <w:r w:rsidRPr="002035D2">
        <w:rPr>
          <w:rStyle w:val="41"/>
          <w:rFonts w:ascii="宋体" w:eastAsia="宋体" w:hAnsi="宋体" w:hint="eastAsia"/>
          <w:color w:val="000000"/>
          <w:sz w:val="21"/>
          <w:szCs w:val="21"/>
          <w:lang w:val="zh-CN"/>
        </w:rPr>
        <w:t>。</w:t>
      </w:r>
    </w:p>
    <w:p w:rsidR="00EA274B" w:rsidRPr="002035D2" w:rsidRDefault="00EA274B" w:rsidP="00EA274B">
      <w:pPr>
        <w:pStyle w:val="20"/>
        <w:shd w:val="clear" w:color="auto" w:fill="auto"/>
        <w:tabs>
          <w:tab w:val="left" w:pos="758"/>
        </w:tabs>
        <w:spacing w:before="0" w:line="326" w:lineRule="exact"/>
        <w:jc w:val="left"/>
        <w:rPr>
          <w:rFonts w:ascii="宋体" w:eastAsia="宋体" w:hAnsi="宋体"/>
          <w:sz w:val="21"/>
          <w:szCs w:val="21"/>
        </w:rPr>
      </w:pPr>
      <w:r>
        <w:rPr>
          <w:rStyle w:val="2"/>
          <w:rFonts w:ascii="宋体" w:eastAsia="宋体" w:hint="eastAsia"/>
          <w:sz w:val="21"/>
          <w:szCs w:val="21"/>
        </w:rPr>
        <w:t>31.</w:t>
      </w:r>
      <w:r w:rsidRPr="002035D2">
        <w:rPr>
          <w:rStyle w:val="2"/>
          <w:rFonts w:ascii="宋体" w:eastAsia="宋体" w:hAnsi="宋体"/>
          <w:sz w:val="21"/>
          <w:szCs w:val="21"/>
        </w:rPr>
        <w:t>(5</w:t>
      </w:r>
      <w:r w:rsidRPr="002035D2">
        <w:rPr>
          <w:rStyle w:val="2"/>
          <w:rFonts w:ascii="宋体" w:eastAsia="宋体" w:hAnsi="宋体" w:hint="eastAsia"/>
          <w:sz w:val="21"/>
          <w:szCs w:val="21"/>
          <w:lang w:val="zh-CN"/>
        </w:rPr>
        <w:t>分）某同学在探究“并联电路中</w:t>
      </w:r>
      <w:r w:rsidR="009F5C66">
        <w:rPr>
          <w:rStyle w:val="2Arial"/>
          <w:rFonts w:ascii="宋体" w:eastAsia="宋体" w:hAnsi="宋体" w:hint="eastAsia"/>
          <w:sz w:val="21"/>
          <w:szCs w:val="21"/>
          <w:lang w:eastAsia="zh-CN"/>
        </w:rPr>
        <w:t>干</w:t>
      </w:r>
      <w:r w:rsidRPr="002035D2">
        <w:rPr>
          <w:rStyle w:val="2"/>
          <w:rFonts w:ascii="宋体" w:eastAsia="宋体" w:hAnsi="宋体" w:hint="eastAsia"/>
          <w:sz w:val="21"/>
          <w:szCs w:val="21"/>
          <w:lang w:val="zh-CN"/>
        </w:rPr>
        <w:t>路电流与各支路电流的关系”的实验中，所用的实验器材有两节</w:t>
      </w:r>
      <w:r w:rsidR="009F5C66">
        <w:rPr>
          <w:rStyle w:val="2"/>
          <w:rFonts w:ascii="宋体" w:eastAsia="宋体" w:hAnsi="宋体" w:hint="eastAsia"/>
          <w:sz w:val="21"/>
          <w:szCs w:val="21"/>
          <w:lang w:val="zh-CN"/>
        </w:rPr>
        <w:t>干</w:t>
      </w:r>
      <w:r w:rsidRPr="002035D2">
        <w:rPr>
          <w:rStyle w:val="2"/>
          <w:rFonts w:ascii="宋体" w:eastAsia="宋体" w:hAnsi="宋体" w:hint="eastAsia"/>
          <w:sz w:val="21"/>
          <w:szCs w:val="21"/>
          <w:lang w:val="zh-CN"/>
        </w:rPr>
        <w:t>电池串联组成的电池组，电流表（量程分别为</w:t>
      </w:r>
      <w:r w:rsidRPr="002035D2">
        <w:rPr>
          <w:rStyle w:val="2"/>
          <w:rFonts w:ascii="宋体" w:eastAsia="宋体" w:hAnsi="宋体"/>
          <w:sz w:val="21"/>
          <w:szCs w:val="21"/>
          <w:lang w:val="zh-CN"/>
        </w:rPr>
        <w:t>0</w:t>
      </w:r>
      <w:r w:rsidRPr="002035D2">
        <w:rPr>
          <w:rStyle w:val="2"/>
          <w:rFonts w:ascii="宋体" w:hAnsi="宋体" w:hint="eastAsia"/>
          <w:sz w:val="21"/>
          <w:szCs w:val="21"/>
          <w:lang w:val="zh-CN"/>
        </w:rPr>
        <w:t>〜</w:t>
      </w:r>
      <w:r w:rsidRPr="002035D2">
        <w:rPr>
          <w:rStyle w:val="2"/>
          <w:rFonts w:ascii="宋体" w:eastAsia="宋体" w:hAnsi="宋体"/>
          <w:sz w:val="21"/>
          <w:szCs w:val="21"/>
        </w:rPr>
        <w:t>0.6</w:t>
      </w:r>
      <w:r w:rsidRPr="002035D2">
        <w:rPr>
          <w:rStyle w:val="2Arial"/>
          <w:rFonts w:ascii="宋体" w:eastAsia="宋体" w:hAnsi="宋体"/>
          <w:sz w:val="21"/>
          <w:szCs w:val="21"/>
        </w:rPr>
        <w:t>A</w:t>
      </w:r>
      <w:r w:rsidRPr="002035D2">
        <w:rPr>
          <w:rStyle w:val="2-1pt"/>
          <w:rFonts w:ascii="宋体" w:eastAsia="宋体" w:hAnsi="宋体"/>
          <w:color w:val="000000"/>
          <w:sz w:val="21"/>
          <w:szCs w:val="21"/>
          <w:lang w:eastAsia="en-US"/>
        </w:rPr>
        <w:t>、</w:t>
      </w:r>
      <w:r w:rsidRPr="002035D2">
        <w:rPr>
          <w:rStyle w:val="2-1pt"/>
          <w:rFonts w:ascii="宋体" w:eastAsia="宋体" w:hAnsi="宋体"/>
          <w:color w:val="000000"/>
          <w:sz w:val="21"/>
          <w:szCs w:val="21"/>
          <w:lang w:val="zh-CN"/>
        </w:rPr>
        <w:t>0</w:t>
      </w:r>
      <w:r w:rsidRPr="002035D2">
        <w:rPr>
          <w:rStyle w:val="2-1pt"/>
          <w:rFonts w:ascii="宋体" w:hAnsi="宋体" w:hint="eastAsia"/>
          <w:color w:val="000000"/>
          <w:sz w:val="21"/>
          <w:szCs w:val="21"/>
          <w:lang w:val="zh-CN"/>
        </w:rPr>
        <w:t>〜</w:t>
      </w:r>
      <w:r w:rsidRPr="002035D2">
        <w:rPr>
          <w:rStyle w:val="2-1pt"/>
          <w:rFonts w:ascii="宋体" w:eastAsia="宋体" w:hAnsi="宋体"/>
          <w:color w:val="000000"/>
          <w:sz w:val="21"/>
          <w:szCs w:val="21"/>
          <w:lang w:eastAsia="en-US"/>
        </w:rPr>
        <w:t>3</w:t>
      </w:r>
      <w:r w:rsidRPr="002035D2">
        <w:rPr>
          <w:rStyle w:val="2Arial"/>
          <w:rFonts w:ascii="宋体" w:eastAsia="宋体" w:hAnsi="宋体"/>
          <w:sz w:val="21"/>
          <w:szCs w:val="21"/>
        </w:rPr>
        <w:t>A</w:t>
      </w:r>
      <w:r w:rsidRPr="002035D2">
        <w:rPr>
          <w:rStyle w:val="2"/>
          <w:rFonts w:ascii="宋体" w:eastAsia="宋体" w:hAnsi="宋体"/>
          <w:sz w:val="21"/>
          <w:szCs w:val="21"/>
        </w:rPr>
        <w:t>)</w:t>
      </w:r>
      <w:r w:rsidRPr="002035D2">
        <w:rPr>
          <w:rStyle w:val="2"/>
          <w:rFonts w:ascii="宋体" w:eastAsia="宋体" w:hAnsi="宋体" w:hint="eastAsia"/>
          <w:sz w:val="21"/>
          <w:szCs w:val="21"/>
          <w:lang w:val="zh-CN"/>
        </w:rPr>
        <w:t>和开关各一个，定值电阻三个（阻值分别为</w:t>
      </w:r>
      <w:r w:rsidRPr="002035D2">
        <w:rPr>
          <w:rStyle w:val="2"/>
          <w:rFonts w:ascii="宋体" w:eastAsia="宋体" w:hAnsi="宋体"/>
          <w:sz w:val="21"/>
          <w:szCs w:val="21"/>
        </w:rPr>
        <w:t>5</w:t>
      </w:r>
      <w:r w:rsidR="009F5C66">
        <w:rPr>
          <w:rStyle w:val="2"/>
          <w:rFonts w:ascii="宋体" w:eastAsia="宋体" w:hAnsi="宋体" w:hint="eastAsia"/>
          <w:sz w:val="21"/>
          <w:szCs w:val="21"/>
        </w:rPr>
        <w:t>Ω</w:t>
      </w:r>
      <w:r w:rsidRPr="002035D2">
        <w:rPr>
          <w:rStyle w:val="2"/>
          <w:rFonts w:ascii="宋体" w:eastAsia="宋体" w:hAnsi="宋体"/>
          <w:sz w:val="21"/>
          <w:szCs w:val="21"/>
        </w:rPr>
        <w:t>、10</w:t>
      </w:r>
      <w:r w:rsidR="009F5C66">
        <w:rPr>
          <w:rStyle w:val="2"/>
          <w:rFonts w:ascii="宋体" w:eastAsia="宋体" w:hAnsi="宋体" w:hint="eastAsia"/>
          <w:sz w:val="21"/>
          <w:szCs w:val="21"/>
        </w:rPr>
        <w:t>Ω</w:t>
      </w:r>
      <w:r w:rsidRPr="002035D2">
        <w:rPr>
          <w:rStyle w:val="2"/>
          <w:rFonts w:ascii="宋体" w:eastAsia="宋体" w:hAnsi="宋体"/>
          <w:sz w:val="21"/>
          <w:szCs w:val="21"/>
        </w:rPr>
        <w:t>、 15</w:t>
      </w:r>
      <w:r w:rsidR="009F5C66">
        <w:rPr>
          <w:rStyle w:val="2"/>
          <w:rFonts w:ascii="宋体" w:eastAsia="宋体" w:hAnsi="宋体" w:hint="eastAsia"/>
          <w:sz w:val="21"/>
          <w:szCs w:val="21"/>
        </w:rPr>
        <w:t>Ω</w:t>
      </w:r>
      <w:r w:rsidRPr="002035D2">
        <w:rPr>
          <w:rStyle w:val="2"/>
          <w:rFonts w:ascii="宋体" w:eastAsia="宋体" w:hAnsi="宋体"/>
          <w:sz w:val="21"/>
          <w:szCs w:val="21"/>
        </w:rPr>
        <w:t>)，</w:t>
      </w:r>
      <w:r w:rsidRPr="002035D2">
        <w:rPr>
          <w:rStyle w:val="2"/>
          <w:rFonts w:ascii="宋体" w:eastAsia="宋体" w:hAnsi="宋体" w:hint="eastAsia"/>
          <w:sz w:val="21"/>
          <w:szCs w:val="21"/>
          <w:lang w:val="zh-CN"/>
        </w:rPr>
        <w:t>导线若干。</w:t>
      </w:r>
    </w:p>
    <w:p w:rsidR="00EA274B" w:rsidRPr="002035D2" w:rsidRDefault="0057153B" w:rsidP="0057153B">
      <w:pPr>
        <w:pStyle w:val="20"/>
        <w:shd w:val="clear" w:color="auto" w:fill="auto"/>
        <w:tabs>
          <w:tab w:val="left" w:pos="838"/>
        </w:tabs>
        <w:spacing w:before="0" w:line="326" w:lineRule="exact"/>
        <w:jc w:val="left"/>
        <w:rPr>
          <w:rFonts w:ascii="宋体" w:eastAsia="宋体" w:hAnsi="宋体"/>
          <w:sz w:val="21"/>
          <w:szCs w:val="21"/>
        </w:rPr>
      </w:pPr>
      <w:r>
        <w:rPr>
          <w:rStyle w:val="2"/>
          <w:rFonts w:ascii="宋体" w:eastAsia="宋体" w:hAnsi="宋体" w:hint="eastAsia"/>
          <w:sz w:val="21"/>
          <w:szCs w:val="21"/>
          <w:lang w:val="zh-CN"/>
        </w:rPr>
        <w:t>（1）</w:t>
      </w:r>
      <w:r w:rsidR="00EA274B" w:rsidRPr="002035D2">
        <w:rPr>
          <w:rStyle w:val="2"/>
          <w:rFonts w:ascii="宋体" w:eastAsia="宋体" w:hAnsi="宋体" w:hint="eastAsia"/>
          <w:sz w:val="21"/>
          <w:szCs w:val="21"/>
          <w:lang w:val="zh-CN"/>
        </w:rPr>
        <w:t>该同学选用两个电阻连接并联电路，在连接电流表时需要选择电流表的量程。请简单描述如何进行实验操</w:t>
      </w:r>
      <w:r w:rsidR="009F5C66">
        <w:rPr>
          <w:rStyle w:val="2"/>
          <w:rFonts w:ascii="宋体" w:eastAsia="宋体" w:hAnsi="宋体" w:hint="eastAsia"/>
          <w:sz w:val="21"/>
          <w:szCs w:val="21"/>
          <w:lang w:val="zh-CN"/>
        </w:rPr>
        <w:t>作，如</w:t>
      </w:r>
      <w:r w:rsidR="00EA274B" w:rsidRPr="002035D2">
        <w:rPr>
          <w:rStyle w:val="2"/>
          <w:rFonts w:ascii="宋体" w:eastAsia="宋体" w:hAnsi="宋体" w:hint="eastAsia"/>
          <w:sz w:val="21"/>
          <w:szCs w:val="21"/>
          <w:lang w:val="zh-CN"/>
        </w:rPr>
        <w:t>何选择量程。</w:t>
      </w:r>
    </w:p>
    <w:p w:rsidR="00EA274B" w:rsidRPr="002035D2" w:rsidRDefault="0057153B" w:rsidP="0057153B">
      <w:pPr>
        <w:pStyle w:val="20"/>
        <w:shd w:val="clear" w:color="auto" w:fill="auto"/>
        <w:spacing w:before="0" w:line="326" w:lineRule="exact"/>
        <w:jc w:val="left"/>
        <w:rPr>
          <w:rFonts w:ascii="宋体" w:eastAsia="宋体" w:hAnsi="宋体"/>
          <w:sz w:val="21"/>
          <w:szCs w:val="21"/>
        </w:rPr>
      </w:pPr>
      <w:r>
        <w:rPr>
          <w:rStyle w:val="2"/>
          <w:rFonts w:ascii="宋体" w:eastAsia="宋体" w:hAnsi="宋体" w:hint="eastAsia"/>
          <w:sz w:val="21"/>
          <w:szCs w:val="21"/>
        </w:rPr>
        <w:t>（2）</w:t>
      </w:r>
      <w:r w:rsidR="00EA274B" w:rsidRPr="002035D2">
        <w:rPr>
          <w:rStyle w:val="2"/>
          <w:rFonts w:ascii="宋体" w:eastAsia="宋体" w:hAnsi="宋体"/>
          <w:sz w:val="21"/>
          <w:szCs w:val="21"/>
        </w:rPr>
        <w:t xml:space="preserve"> </w:t>
      </w:r>
      <w:r w:rsidR="009F5C66">
        <w:rPr>
          <w:rStyle w:val="2"/>
          <w:rFonts w:ascii="宋体" w:eastAsia="宋体" w:hAnsi="宋体" w:hint="eastAsia"/>
          <w:sz w:val="21"/>
          <w:szCs w:val="21"/>
          <w:lang w:val="zh-CN"/>
        </w:rPr>
        <w:t>某次实验中</w:t>
      </w:r>
      <w:r w:rsidR="00EA274B" w:rsidRPr="002035D2">
        <w:rPr>
          <w:rStyle w:val="2"/>
          <w:rFonts w:ascii="宋体" w:eastAsia="宋体" w:hAnsi="宋体" w:hint="eastAsia"/>
          <w:sz w:val="21"/>
          <w:szCs w:val="21"/>
          <w:lang w:val="zh-CN"/>
        </w:rPr>
        <w:t>，所用的两个电阻阻值分别为</w:t>
      </w:r>
      <w:r w:rsidR="00EA274B" w:rsidRPr="002035D2">
        <w:rPr>
          <w:rStyle w:val="2"/>
          <w:rFonts w:ascii="宋体" w:eastAsia="宋体" w:hAnsi="宋体"/>
          <w:sz w:val="21"/>
          <w:szCs w:val="21"/>
        </w:rPr>
        <w:t>10</w:t>
      </w:r>
      <w:r>
        <w:rPr>
          <w:rStyle w:val="2"/>
          <w:rFonts w:ascii="宋体" w:eastAsia="宋体" w:hAnsi="宋体" w:hint="eastAsia"/>
          <w:sz w:val="21"/>
          <w:szCs w:val="21"/>
        </w:rPr>
        <w:t>Ω</w:t>
      </w:r>
      <w:r w:rsidR="00EA274B" w:rsidRPr="002035D2">
        <w:rPr>
          <w:rStyle w:val="2"/>
          <w:rFonts w:ascii="宋体" w:eastAsia="宋体" w:hAnsi="宋体" w:hint="eastAsia"/>
          <w:sz w:val="21"/>
          <w:szCs w:val="21"/>
          <w:lang w:val="zh-CN"/>
        </w:rPr>
        <w:t>和</w:t>
      </w:r>
      <w:r w:rsidR="00EA274B" w:rsidRPr="002035D2">
        <w:rPr>
          <w:rStyle w:val="2"/>
          <w:rFonts w:ascii="宋体" w:eastAsia="宋体" w:hAnsi="宋体"/>
          <w:sz w:val="21"/>
          <w:szCs w:val="21"/>
        </w:rPr>
        <w:t>15</w:t>
      </w:r>
      <w:r>
        <w:rPr>
          <w:rStyle w:val="2"/>
          <w:rFonts w:ascii="宋体" w:eastAsia="宋体" w:hAnsi="宋体" w:hint="eastAsia"/>
          <w:sz w:val="21"/>
          <w:szCs w:val="21"/>
        </w:rPr>
        <w:t>Ω</w:t>
      </w:r>
      <w:r w:rsidR="00EA274B" w:rsidRPr="002035D2">
        <w:rPr>
          <w:rStyle w:val="2"/>
          <w:rFonts w:ascii="宋体" w:eastAsia="宋体" w:hAnsi="宋体"/>
          <w:sz w:val="21"/>
          <w:szCs w:val="21"/>
        </w:rPr>
        <w:t>，</w:t>
      </w:r>
      <w:r w:rsidR="00EA274B" w:rsidRPr="002035D2">
        <w:rPr>
          <w:rStyle w:val="2"/>
          <w:rFonts w:ascii="宋体" w:eastAsia="宋体" w:hAnsi="宋体" w:hint="eastAsia"/>
          <w:sz w:val="21"/>
          <w:szCs w:val="21"/>
          <w:lang w:val="zh-CN"/>
        </w:rPr>
        <w:t>未连接完整的电路如图所示，请将电路连接完整。</w:t>
      </w:r>
      <w:r w:rsidR="00EA274B" w:rsidRPr="002035D2">
        <w:rPr>
          <w:rStyle w:val="2"/>
          <w:rFonts w:ascii="宋体" w:eastAsia="宋体" w:hAnsi="宋体"/>
          <w:sz w:val="21"/>
          <w:szCs w:val="21"/>
          <w:lang w:val="zh-CN"/>
        </w:rPr>
        <w:t>(</w:t>
      </w:r>
      <w:r w:rsidR="009F5C66">
        <w:rPr>
          <w:rStyle w:val="2"/>
          <w:rFonts w:ascii="宋体" w:eastAsia="宋体" w:hAnsi="宋体" w:hint="eastAsia"/>
          <w:sz w:val="21"/>
          <w:szCs w:val="21"/>
          <w:lang w:val="zh-CN"/>
        </w:rPr>
        <w:t>要</w:t>
      </w:r>
      <w:r w:rsidR="00EA274B" w:rsidRPr="002035D2">
        <w:rPr>
          <w:rStyle w:val="2"/>
          <w:rFonts w:ascii="宋体" w:eastAsia="宋体" w:hAnsi="宋体" w:hint="eastAsia"/>
          <w:sz w:val="21"/>
          <w:szCs w:val="21"/>
          <w:lang w:val="zh-CN"/>
        </w:rPr>
        <w:t>求：电流表测量</w:t>
      </w:r>
      <w:r w:rsidR="00EA274B" w:rsidRPr="002035D2">
        <w:rPr>
          <w:rStyle w:val="2"/>
          <w:rFonts w:ascii="宋体" w:eastAsia="宋体" w:hAnsi="宋体"/>
          <w:sz w:val="21"/>
          <w:szCs w:val="21"/>
        </w:rPr>
        <w:t>10</w:t>
      </w:r>
      <w:r>
        <w:rPr>
          <w:rStyle w:val="2"/>
          <w:rFonts w:ascii="宋体" w:eastAsia="宋体" w:hAnsi="宋体" w:hint="eastAsia"/>
          <w:sz w:val="21"/>
          <w:szCs w:val="21"/>
        </w:rPr>
        <w:t>Ω</w:t>
      </w:r>
      <w:r w:rsidR="00EA274B" w:rsidRPr="002035D2">
        <w:rPr>
          <w:rStyle w:val="2"/>
          <w:rFonts w:ascii="宋体" w:eastAsia="宋体" w:hAnsi="宋体" w:hint="eastAsia"/>
          <w:sz w:val="21"/>
          <w:szCs w:val="21"/>
          <w:lang w:val="zh-CN"/>
        </w:rPr>
        <w:t>电阻所在支路的电流</w:t>
      </w:r>
      <w:r w:rsidR="00EA274B" w:rsidRPr="002035D2">
        <w:rPr>
          <w:rStyle w:val="2"/>
          <w:rFonts w:ascii="宋体" w:eastAsia="宋体" w:hAnsi="宋体"/>
          <w:sz w:val="21"/>
          <w:szCs w:val="21"/>
        </w:rPr>
        <w:t>）</w:t>
      </w:r>
    </w:p>
    <w:p w:rsidR="006F7C65" w:rsidRPr="00963CC4" w:rsidRDefault="006F7C65" w:rsidP="00EA274B">
      <w:pPr>
        <w:pStyle w:val="20"/>
        <w:shd w:val="clear" w:color="auto" w:fill="auto"/>
        <w:spacing w:before="0" w:line="360" w:lineRule="auto"/>
        <w:jc w:val="both"/>
        <w:rPr>
          <w:rFonts w:ascii="宋体" w:eastAsia="宋体" w:hAnsi="宋体"/>
          <w:sz w:val="21"/>
          <w:szCs w:val="21"/>
        </w:rPr>
      </w:pPr>
      <w:r>
        <w:rPr>
          <w:rFonts w:ascii="宋体" w:eastAsia="宋体" w:hAnsi="宋体" w:hint="eastAsia"/>
          <w:noProof/>
          <w:sz w:val="21"/>
          <w:szCs w:val="21"/>
        </w:rPr>
        <w:drawing>
          <wp:anchor distT="0" distB="0" distL="114300" distR="114300" simplePos="0" relativeHeight="251675648" behindDoc="0" locked="0" layoutInCell="1" allowOverlap="1">
            <wp:simplePos x="0" y="0"/>
            <wp:positionH relativeFrom="column">
              <wp:posOffset>4175760</wp:posOffset>
            </wp:positionH>
            <wp:positionV relativeFrom="paragraph">
              <wp:posOffset>59690</wp:posOffset>
            </wp:positionV>
            <wp:extent cx="1752600" cy="1314450"/>
            <wp:effectExtent l="19050" t="0" r="0" b="0"/>
            <wp:wrapNone/>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1752600" cy="1314450"/>
                    </a:xfrm>
                    <a:prstGeom prst="rect">
                      <a:avLst/>
                    </a:prstGeom>
                    <a:noFill/>
                    <a:ln w="9525">
                      <a:noFill/>
                      <a:miter lim="800000"/>
                      <a:headEnd/>
                      <a:tailEnd/>
                    </a:ln>
                  </pic:spPr>
                </pic:pic>
              </a:graphicData>
            </a:graphic>
          </wp:anchor>
        </w:drawing>
      </w:r>
      <w:r>
        <w:rPr>
          <w:rFonts w:ascii="宋体" w:eastAsia="宋体" w:hAnsi="宋体" w:hint="eastAsia"/>
          <w:sz w:val="21"/>
          <w:szCs w:val="21"/>
        </w:rPr>
        <w:t>（3）该同学继续进行实验，记录数据如下表。</w:t>
      </w:r>
    </w:p>
    <w:tbl>
      <w:tblPr>
        <w:tblStyle w:val="a9"/>
        <w:tblW w:w="0" w:type="auto"/>
        <w:tblLook w:val="04A0"/>
      </w:tblPr>
      <w:tblGrid>
        <w:gridCol w:w="1809"/>
        <w:gridCol w:w="1985"/>
        <w:gridCol w:w="2268"/>
      </w:tblGrid>
      <w:tr w:rsidR="006F7C65" w:rsidTr="006F7C65">
        <w:tc>
          <w:tcPr>
            <w:tcW w:w="1809" w:type="dxa"/>
          </w:tcPr>
          <w:p w:rsidR="006F7C65" w:rsidRDefault="00AF0D10" w:rsidP="00EA274B">
            <w:pPr>
              <w:pStyle w:val="20"/>
              <w:shd w:val="clear" w:color="auto" w:fill="auto"/>
              <w:spacing w:before="0" w:line="360" w:lineRule="auto"/>
              <w:jc w:val="both"/>
              <w:rPr>
                <w:rFonts w:ascii="宋体" w:eastAsia="宋体" w:hAnsi="宋体"/>
                <w:sz w:val="21"/>
                <w:szCs w:val="21"/>
              </w:rPr>
            </w:pPr>
            <w:r>
              <w:rPr>
                <w:rFonts w:ascii="宋体" w:eastAsia="宋体" w:hAnsi="宋体" w:hint="eastAsia"/>
                <w:sz w:val="21"/>
                <w:szCs w:val="21"/>
              </w:rPr>
              <w:t>10</w:t>
            </w:r>
            <w:r>
              <w:rPr>
                <w:rFonts w:ascii="宋体" w:eastAsia="宋体" w:hAnsi="宋体" w:cs="宋体" w:hint="eastAsia"/>
                <w:color w:val="000000"/>
                <w:sz w:val="21"/>
                <w:szCs w:val="21"/>
                <w:lang w:val="zh-CN" w:bidi="zh-CN"/>
              </w:rPr>
              <w:t>Ω电阻所在支路电流I1/A</w:t>
            </w:r>
          </w:p>
        </w:tc>
        <w:tc>
          <w:tcPr>
            <w:tcW w:w="1985" w:type="dxa"/>
          </w:tcPr>
          <w:p w:rsidR="006F7C65" w:rsidRDefault="00AF0D10" w:rsidP="00EA274B">
            <w:pPr>
              <w:pStyle w:val="20"/>
              <w:shd w:val="clear" w:color="auto" w:fill="auto"/>
              <w:spacing w:before="0" w:line="360" w:lineRule="auto"/>
              <w:jc w:val="both"/>
              <w:rPr>
                <w:rFonts w:ascii="宋体" w:eastAsia="宋体" w:hAnsi="宋体"/>
                <w:sz w:val="21"/>
                <w:szCs w:val="21"/>
              </w:rPr>
            </w:pPr>
            <w:r>
              <w:rPr>
                <w:rFonts w:ascii="宋体" w:eastAsia="宋体" w:hAnsi="宋体" w:hint="eastAsia"/>
                <w:sz w:val="21"/>
                <w:szCs w:val="21"/>
              </w:rPr>
              <w:t>15</w:t>
            </w:r>
            <w:r>
              <w:rPr>
                <w:rFonts w:ascii="宋体" w:eastAsia="宋体" w:hAnsi="宋体" w:cs="宋体" w:hint="eastAsia"/>
                <w:color w:val="000000"/>
                <w:sz w:val="21"/>
                <w:szCs w:val="21"/>
                <w:lang w:val="zh-CN" w:bidi="zh-CN"/>
              </w:rPr>
              <w:t>Ω电阻所在支路电流I2/A</w:t>
            </w:r>
          </w:p>
        </w:tc>
        <w:tc>
          <w:tcPr>
            <w:tcW w:w="2268" w:type="dxa"/>
          </w:tcPr>
          <w:p w:rsidR="006F7C65" w:rsidRDefault="00AF0D10" w:rsidP="00AF0D10">
            <w:pPr>
              <w:pStyle w:val="20"/>
              <w:shd w:val="clear" w:color="auto" w:fill="auto"/>
              <w:spacing w:before="0" w:line="360" w:lineRule="auto"/>
              <w:jc w:val="both"/>
              <w:rPr>
                <w:rFonts w:ascii="宋体" w:eastAsia="宋体" w:hAnsi="宋体"/>
                <w:sz w:val="21"/>
                <w:szCs w:val="21"/>
              </w:rPr>
            </w:pPr>
            <w:r>
              <w:rPr>
                <w:rFonts w:ascii="宋体" w:eastAsia="宋体" w:hAnsi="宋体" w:hint="eastAsia"/>
                <w:sz w:val="21"/>
                <w:szCs w:val="21"/>
              </w:rPr>
              <w:t>干路电流</w:t>
            </w:r>
            <w:r>
              <w:rPr>
                <w:rFonts w:ascii="宋体" w:eastAsia="宋体" w:hAnsi="宋体" w:cs="宋体" w:hint="eastAsia"/>
                <w:color w:val="000000"/>
                <w:sz w:val="21"/>
                <w:szCs w:val="21"/>
                <w:lang w:val="zh-CN" w:bidi="zh-CN"/>
              </w:rPr>
              <w:t>I/A</w:t>
            </w:r>
          </w:p>
        </w:tc>
      </w:tr>
      <w:tr w:rsidR="006F7C65" w:rsidTr="006F7C65">
        <w:tc>
          <w:tcPr>
            <w:tcW w:w="1809" w:type="dxa"/>
          </w:tcPr>
          <w:p w:rsidR="006F7C65" w:rsidRDefault="00AF0D10" w:rsidP="00EA274B">
            <w:pPr>
              <w:pStyle w:val="20"/>
              <w:shd w:val="clear" w:color="auto" w:fill="auto"/>
              <w:spacing w:before="0" w:line="360" w:lineRule="auto"/>
              <w:jc w:val="both"/>
              <w:rPr>
                <w:rFonts w:ascii="宋体" w:eastAsia="宋体" w:hAnsi="宋体"/>
                <w:sz w:val="21"/>
                <w:szCs w:val="21"/>
              </w:rPr>
            </w:pPr>
            <w:r>
              <w:rPr>
                <w:rFonts w:ascii="宋体" w:eastAsia="宋体" w:hAnsi="宋体" w:hint="eastAsia"/>
                <w:sz w:val="21"/>
                <w:szCs w:val="21"/>
              </w:rPr>
              <w:t>0.28</w:t>
            </w:r>
          </w:p>
        </w:tc>
        <w:tc>
          <w:tcPr>
            <w:tcW w:w="1985" w:type="dxa"/>
          </w:tcPr>
          <w:p w:rsidR="006F7C65" w:rsidRDefault="00AF0D10" w:rsidP="00EA274B">
            <w:pPr>
              <w:pStyle w:val="20"/>
              <w:shd w:val="clear" w:color="auto" w:fill="auto"/>
              <w:spacing w:before="0" w:line="360" w:lineRule="auto"/>
              <w:jc w:val="both"/>
              <w:rPr>
                <w:rFonts w:ascii="宋体" w:eastAsia="宋体" w:hAnsi="宋体"/>
                <w:sz w:val="21"/>
                <w:szCs w:val="21"/>
              </w:rPr>
            </w:pPr>
            <w:r>
              <w:rPr>
                <w:rFonts w:ascii="宋体" w:eastAsia="宋体" w:hAnsi="宋体" w:hint="eastAsia"/>
                <w:sz w:val="21"/>
                <w:szCs w:val="21"/>
              </w:rPr>
              <w:t>0.18</w:t>
            </w:r>
          </w:p>
        </w:tc>
        <w:tc>
          <w:tcPr>
            <w:tcW w:w="2268" w:type="dxa"/>
          </w:tcPr>
          <w:p w:rsidR="006F7C65" w:rsidRDefault="00AF0D10" w:rsidP="00EA274B">
            <w:pPr>
              <w:pStyle w:val="20"/>
              <w:shd w:val="clear" w:color="auto" w:fill="auto"/>
              <w:spacing w:before="0" w:line="360" w:lineRule="auto"/>
              <w:jc w:val="both"/>
              <w:rPr>
                <w:rFonts w:ascii="宋体" w:eastAsia="宋体" w:hAnsi="宋体"/>
                <w:sz w:val="21"/>
                <w:szCs w:val="21"/>
              </w:rPr>
            </w:pPr>
            <w:r>
              <w:rPr>
                <w:rFonts w:ascii="宋体" w:eastAsia="宋体" w:hAnsi="宋体" w:hint="eastAsia"/>
                <w:sz w:val="21"/>
                <w:szCs w:val="21"/>
              </w:rPr>
              <w:t>0.46</w:t>
            </w:r>
          </w:p>
        </w:tc>
      </w:tr>
    </w:tbl>
    <w:p w:rsidR="006F7C65" w:rsidRPr="00963CC4" w:rsidRDefault="006F7C65" w:rsidP="00EA274B">
      <w:pPr>
        <w:pStyle w:val="20"/>
        <w:shd w:val="clear" w:color="auto" w:fill="auto"/>
        <w:spacing w:before="0" w:line="360" w:lineRule="auto"/>
        <w:jc w:val="both"/>
        <w:rPr>
          <w:rFonts w:ascii="宋体" w:eastAsia="宋体" w:hAnsi="宋体"/>
          <w:sz w:val="21"/>
          <w:szCs w:val="21"/>
        </w:rPr>
        <w:sectPr w:rsidR="006F7C65" w:rsidRPr="00963CC4" w:rsidSect="00963CC4">
          <w:footerReference w:type="default" r:id="rId19"/>
          <w:pgSz w:w="11909" w:h="16834"/>
          <w:pgMar w:top="1134" w:right="1134" w:bottom="1134" w:left="1134" w:header="0" w:footer="3" w:gutter="0"/>
          <w:cols w:space="720"/>
          <w:noEndnote/>
          <w:docGrid w:linePitch="360"/>
        </w:sectPr>
      </w:pPr>
    </w:p>
    <w:p w:rsidR="00EA274B" w:rsidRDefault="00EA274B" w:rsidP="00EA274B">
      <w:pPr>
        <w:adjustRightInd/>
        <w:spacing w:after="0"/>
        <w:rPr>
          <w:sz w:val="2"/>
          <w:szCs w:val="2"/>
        </w:rPr>
        <w:sectPr w:rsidR="00EA274B">
          <w:footerReference w:type="default" r:id="rId20"/>
          <w:type w:val="continuous"/>
          <w:pgSz w:w="11909" w:h="16834"/>
          <w:pgMar w:top="3538" w:right="0" w:bottom="3448" w:left="0" w:header="0" w:footer="3" w:gutter="0"/>
          <w:cols w:space="720"/>
          <w:noEndnote/>
          <w:docGrid w:linePitch="360"/>
        </w:sectPr>
      </w:pPr>
    </w:p>
    <w:p w:rsidR="007D3083" w:rsidRPr="007D3083" w:rsidRDefault="007D3083" w:rsidP="007D3083">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lastRenderedPageBreak/>
        <w:t>分析实验数椐得出的探究结论是</w:t>
      </w:r>
      <w:r w:rsidRPr="007D3083">
        <w:rPr>
          <w:rFonts w:ascii="宋体" w:eastAsia="宋体" w:hAnsi="宋体" w:cs="宋体"/>
          <w:color w:val="000000"/>
          <w:spacing w:val="10"/>
          <w:sz w:val="21"/>
          <w:szCs w:val="21"/>
          <w:lang w:val="zh-CN" w:bidi="zh-CN"/>
        </w:rPr>
        <w:tab/>
      </w:r>
      <w:r w:rsidR="00AF0D10" w:rsidRPr="00AF0D10">
        <w:rPr>
          <w:rFonts w:ascii="宋体" w:eastAsia="宋体" w:hAnsi="宋体" w:cs="宋体" w:hint="eastAsia"/>
          <w:color w:val="000000"/>
          <w:spacing w:val="10"/>
          <w:sz w:val="21"/>
          <w:szCs w:val="21"/>
          <w:u w:val="single"/>
          <w:lang w:val="zh-CN" w:bidi="zh-CN"/>
        </w:rPr>
        <w:t xml:space="preserve">                                     </w:t>
      </w:r>
      <w:r w:rsidRPr="007D3083">
        <w:rPr>
          <w:rFonts w:ascii="宋体" w:eastAsia="宋体" w:hAnsi="宋体" w:cs="宋体" w:hint="eastAsia"/>
          <w:color w:val="000000"/>
          <w:spacing w:val="10"/>
          <w:sz w:val="21"/>
          <w:szCs w:val="21"/>
          <w:lang w:val="zh-CN" w:bidi="zh-CN"/>
        </w:rPr>
        <w:t>。</w:t>
      </w:r>
    </w:p>
    <w:p w:rsidR="007D3083" w:rsidRPr="007D3083" w:rsidRDefault="007D3083" w:rsidP="007D3083">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(4)</w:t>
      </w:r>
      <w:r w:rsidR="006F7C65">
        <w:rPr>
          <w:rFonts w:ascii="宋体" w:eastAsia="宋体" w:hAnsi="宋体" w:cs="宋体" w:hint="eastAsia"/>
          <w:color w:val="000000"/>
          <w:spacing w:val="10"/>
          <w:sz w:val="21"/>
          <w:szCs w:val="21"/>
          <w:lang w:val="zh-CN" w:bidi="zh-CN"/>
        </w:rPr>
        <w:t>为了</w:t>
      </w:r>
      <w:r w:rsidRPr="007D3083">
        <w:rPr>
          <w:rFonts w:ascii="宋体" w:eastAsia="宋体" w:hAnsi="宋体" w:cs="宋体" w:hint="eastAsia"/>
          <w:color w:val="000000"/>
          <w:spacing w:val="10"/>
          <w:sz w:val="21"/>
          <w:szCs w:val="21"/>
          <w:lang w:val="zh-CN" w:bidi="zh-CN"/>
        </w:rPr>
        <w:t>验证该探宄结论足否具有普遍件，该同学使电阻分別与</w:t>
      </w:r>
      <w:r w:rsidRPr="007D3083">
        <w:rPr>
          <w:rFonts w:ascii="宋体" w:eastAsia="宋体" w:hAnsi="宋体" w:cs="宋体"/>
          <w:color w:val="000000"/>
          <w:spacing w:val="10"/>
          <w:sz w:val="21"/>
          <w:szCs w:val="21"/>
          <w:lang w:val="zh-CN" w:bidi="zh-CN"/>
        </w:rPr>
        <w:t>l</w:t>
      </w:r>
      <w:r w:rsidR="006F7C65">
        <w:rPr>
          <w:rFonts w:ascii="宋体" w:eastAsia="宋体" w:hAnsi="宋体" w:cs="宋体" w:hint="eastAsia"/>
          <w:color w:val="000000"/>
          <w:spacing w:val="10"/>
          <w:sz w:val="21"/>
          <w:szCs w:val="21"/>
          <w:lang w:val="zh-CN" w:bidi="zh-CN"/>
        </w:rPr>
        <w:t>Ω</w:t>
      </w:r>
      <w:r w:rsidRPr="007D3083">
        <w:rPr>
          <w:rFonts w:ascii="宋体" w:eastAsia="宋体" w:hAnsi="宋体" w:cs="宋体"/>
          <w:color w:val="000000"/>
          <w:spacing w:val="10"/>
          <w:sz w:val="21"/>
          <w:szCs w:val="21"/>
          <w:lang w:val="zh-CN" w:bidi="zh-CN"/>
        </w:rPr>
        <w:t>、15</w:t>
      </w:r>
      <w:r w:rsidR="006F7C65">
        <w:rPr>
          <w:rFonts w:ascii="宋体" w:eastAsia="宋体" w:hAnsi="宋体" w:cs="宋体" w:hint="eastAsia"/>
          <w:color w:val="000000"/>
          <w:spacing w:val="10"/>
          <w:sz w:val="21"/>
          <w:szCs w:val="21"/>
          <w:lang w:val="zh-CN" w:bidi="zh-CN"/>
        </w:rPr>
        <w:t>Ω</w:t>
      </w:r>
      <w:r w:rsidRPr="007D3083">
        <w:rPr>
          <w:rFonts w:ascii="宋体" w:eastAsia="宋体" w:hAnsi="宋体" w:cs="宋体" w:hint="eastAsia"/>
          <w:color w:val="000000"/>
          <w:spacing w:val="10"/>
          <w:sz w:val="21"/>
          <w:szCs w:val="21"/>
          <w:lang w:val="zh-CN" w:bidi="zh-CN"/>
        </w:rPr>
        <w:t>电阻组成并联电路，重</w:t>
      </w:r>
      <w:r w:rsidR="006F7C65">
        <w:rPr>
          <w:rFonts w:ascii="宋体" w:eastAsia="宋体" w:hAnsi="宋体" w:cs="宋体" w:hint="eastAsia"/>
          <w:color w:val="000000"/>
          <w:spacing w:val="10"/>
          <w:sz w:val="21"/>
          <w:szCs w:val="21"/>
          <w:lang w:val="zh-CN" w:bidi="zh-CN"/>
        </w:rPr>
        <w:t>复</w:t>
      </w:r>
      <w:r w:rsidRPr="007D3083">
        <w:rPr>
          <w:rFonts w:ascii="宋体" w:eastAsia="宋体" w:hAnsi="宋体" w:cs="宋体" w:hint="eastAsia"/>
          <w:color w:val="000000"/>
          <w:spacing w:val="10"/>
          <w:sz w:val="21"/>
          <w:szCs w:val="21"/>
          <w:lang w:val="zh-CN" w:bidi="zh-CN"/>
        </w:rPr>
        <w:t>上述实验，比较</w:t>
      </w:r>
      <w:r w:rsidR="006F7C65" w:rsidRPr="006F7C65">
        <w:rPr>
          <w:rFonts w:ascii="宋体" w:eastAsia="宋体" w:hAnsi="宋体" w:cs="宋体" w:hint="eastAsia"/>
          <w:color w:val="000000"/>
          <w:spacing w:val="10"/>
          <w:sz w:val="21"/>
          <w:szCs w:val="21"/>
          <w:u w:val="single"/>
          <w:lang w:val="zh-CN" w:bidi="zh-CN"/>
        </w:rPr>
        <w:t xml:space="preserve">    </w:t>
      </w:r>
      <w:r w:rsidRPr="006F7C65">
        <w:rPr>
          <w:rFonts w:ascii="宋体" w:eastAsia="宋体" w:hAnsi="宋体" w:cs="宋体"/>
          <w:color w:val="000000"/>
          <w:spacing w:val="10"/>
          <w:sz w:val="21"/>
          <w:szCs w:val="21"/>
          <w:u w:val="single"/>
          <w:lang w:val="zh-CN" w:bidi="zh-CN"/>
        </w:rPr>
        <w:tab/>
      </w:r>
      <w:r w:rsidRPr="007D3083">
        <w:rPr>
          <w:rFonts w:ascii="宋体" w:eastAsia="宋体" w:hAnsi="宋体" w:cs="宋体"/>
          <w:color w:val="000000"/>
          <w:spacing w:val="10"/>
          <w:sz w:val="21"/>
          <w:szCs w:val="21"/>
          <w:lang w:val="zh-CN" w:bidi="zh-CN"/>
        </w:rPr>
        <w:t>(</w:t>
      </w:r>
      <w:r w:rsidRPr="007D3083">
        <w:rPr>
          <w:rFonts w:ascii="宋体" w:eastAsia="宋体" w:hAnsi="宋体" w:cs="宋体" w:hint="eastAsia"/>
          <w:color w:val="000000"/>
          <w:spacing w:val="10"/>
          <w:sz w:val="21"/>
          <w:szCs w:val="21"/>
          <w:lang w:val="zh-CN" w:bidi="zh-CN"/>
        </w:rPr>
        <w:t>填“测量的数据”或“得出的结论”）是否一致。</w:t>
      </w:r>
    </w:p>
    <w:p w:rsidR="007D3083" w:rsidRPr="007D3083" w:rsidRDefault="007D3083" w:rsidP="007D3083">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32.</w:t>
      </w:r>
      <w:r w:rsidRPr="007D3083">
        <w:rPr>
          <w:rFonts w:ascii="宋体" w:eastAsia="宋体" w:hAnsi="宋体" w:cs="宋体"/>
          <w:color w:val="000000"/>
          <w:spacing w:val="10"/>
          <w:sz w:val="21"/>
          <w:szCs w:val="21"/>
          <w:lang w:val="zh-CN" w:bidi="zh-CN"/>
        </w:rPr>
        <w:t>(6</w:t>
      </w:r>
      <w:r w:rsidR="00AF0D10">
        <w:rPr>
          <w:rFonts w:ascii="宋体" w:eastAsia="宋体" w:hAnsi="宋体" w:cs="宋体" w:hint="eastAsia"/>
          <w:color w:val="000000"/>
          <w:spacing w:val="10"/>
          <w:sz w:val="21"/>
          <w:szCs w:val="21"/>
          <w:lang w:val="zh-CN" w:bidi="zh-CN"/>
        </w:rPr>
        <w:t>分）已知滑动摩擦力大小与压力大小和接触面的粗糙程度有关，某实验小组在探究“滑动摩擦力大</w:t>
      </w:r>
      <w:r w:rsidRPr="007D3083">
        <w:rPr>
          <w:rFonts w:ascii="宋体" w:eastAsia="宋体" w:hAnsi="宋体" w:cs="宋体" w:hint="eastAsia"/>
          <w:color w:val="000000"/>
          <w:spacing w:val="10"/>
          <w:sz w:val="21"/>
          <w:szCs w:val="21"/>
          <w:lang w:val="zh-CN" w:bidi="zh-CN"/>
        </w:rPr>
        <w:t>小与压力大小的关系”的实验屮，使州的实验器材有弹簧测力计、木块</w:t>
      </w:r>
      <w:r w:rsidRPr="007D3083">
        <w:rPr>
          <w:rFonts w:ascii="宋体" w:eastAsia="宋体" w:hAnsi="宋体" w:cs="宋体"/>
          <w:color w:val="000000"/>
          <w:spacing w:val="10"/>
          <w:sz w:val="21"/>
          <w:szCs w:val="21"/>
          <w:lang w:val="zh-CN" w:bidi="zh-CN"/>
        </w:rPr>
        <w:t>（</w:t>
      </w:r>
      <w:r w:rsidRPr="007D3083">
        <w:rPr>
          <w:rFonts w:ascii="宋体" w:eastAsia="宋体" w:hAnsi="宋体" w:cs="宋体" w:hint="eastAsia"/>
          <w:color w:val="000000"/>
          <w:spacing w:val="10"/>
          <w:sz w:val="21"/>
          <w:szCs w:val="21"/>
          <w:lang w:val="zh-CN" w:bidi="zh-CN"/>
        </w:rPr>
        <w:t>有挂钩）、长木板各一个，重为</w:t>
      </w:r>
      <w:r w:rsidRPr="007D3083">
        <w:rPr>
          <w:rFonts w:ascii="宋体" w:eastAsia="宋体" w:hAnsi="宋体" w:cs="宋体"/>
          <w:color w:val="000000"/>
          <w:spacing w:val="10"/>
          <w:sz w:val="21"/>
          <w:szCs w:val="21"/>
          <w:lang w:val="zh-CN" w:bidi="zh-CN"/>
        </w:rPr>
        <w:t>1N</w:t>
      </w:r>
      <w:r w:rsidRPr="007D3083">
        <w:rPr>
          <w:rFonts w:ascii="宋体" w:eastAsia="宋体" w:hAnsi="宋体" w:cs="宋体" w:hint="eastAsia"/>
          <w:color w:val="000000"/>
          <w:spacing w:val="10"/>
          <w:sz w:val="21"/>
          <w:szCs w:val="21"/>
          <w:lang w:val="zh-CN" w:bidi="zh-CN"/>
        </w:rPr>
        <w:t>的钩码</w:t>
      </w:r>
      <w:r w:rsidRPr="007D3083">
        <w:rPr>
          <w:rFonts w:ascii="宋体" w:eastAsia="宋体" w:hAnsi="宋体" w:cs="宋体"/>
          <w:color w:val="000000"/>
          <w:spacing w:val="10"/>
          <w:sz w:val="21"/>
          <w:szCs w:val="21"/>
          <w:lang w:val="zh-CN" w:bidi="zh-CN"/>
        </w:rPr>
        <w:t xml:space="preserve"> </w:t>
      </w:r>
      <w:r w:rsidRPr="007D3083">
        <w:rPr>
          <w:rFonts w:ascii="宋体" w:eastAsia="宋体" w:hAnsi="宋体" w:cs="宋体" w:hint="eastAsia"/>
          <w:color w:val="000000"/>
          <w:spacing w:val="10"/>
          <w:sz w:val="21"/>
          <w:szCs w:val="21"/>
          <w:lang w:val="zh-CN" w:bidi="zh-CN"/>
        </w:rPr>
        <w:t>若干。</w:t>
      </w:r>
    </w:p>
    <w:p w:rsidR="007D3083" w:rsidRPr="007D3083" w:rsidRDefault="007D3083" w:rsidP="007D3083">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（1）在长木板上用弹簧测力</w:t>
      </w:r>
      <w:r>
        <w:rPr>
          <w:rFonts w:ascii="宋体" w:eastAsia="宋体" w:hAnsi="宋体" w:cs="宋体" w:hint="eastAsia"/>
          <w:color w:val="000000"/>
          <w:spacing w:val="10"/>
          <w:sz w:val="21"/>
          <w:szCs w:val="21"/>
          <w:lang w:val="zh-CN" w:bidi="zh-CN"/>
        </w:rPr>
        <w:t>计沿水平方向拉动木块吋，该冋学判断弹簧测力计</w:t>
      </w:r>
      <w:r w:rsidRPr="007D3083">
        <w:rPr>
          <w:rFonts w:ascii="宋体" w:eastAsia="宋体" w:hAnsi="宋体" w:cs="宋体" w:hint="eastAsia"/>
          <w:color w:val="000000"/>
          <w:spacing w:val="10"/>
          <w:sz w:val="21"/>
          <w:szCs w:val="21"/>
          <w:lang w:val="zh-CN" w:bidi="zh-CN"/>
        </w:rPr>
        <w:t>示数等于木块所受滑动摩擦力</w:t>
      </w:r>
      <w:r>
        <w:rPr>
          <w:rFonts w:ascii="宋体" w:eastAsia="宋体" w:hAnsi="宋体" w:cs="宋体" w:hint="eastAsia"/>
          <w:color w:val="000000"/>
          <w:spacing w:val="10"/>
          <w:sz w:val="21"/>
          <w:szCs w:val="21"/>
          <w:lang w:val="zh-CN" w:bidi="zh-CN"/>
        </w:rPr>
        <w:t>大</w:t>
      </w:r>
      <w:r w:rsidRPr="007D3083">
        <w:rPr>
          <w:rFonts w:ascii="宋体" w:eastAsia="宋体" w:hAnsi="宋体" w:cs="宋体" w:hint="eastAsia"/>
          <w:color w:val="000000"/>
          <w:spacing w:val="10"/>
          <w:sz w:val="21"/>
          <w:szCs w:val="21"/>
          <w:lang w:val="zh-CN" w:bidi="zh-CN"/>
        </w:rPr>
        <w:t>小的依据是</w:t>
      </w:r>
      <w:r w:rsidRPr="007D3083">
        <w:rPr>
          <w:rFonts w:ascii="宋体" w:eastAsia="宋体" w:hAnsi="宋体" w:cs="宋体"/>
          <w:color w:val="000000"/>
          <w:spacing w:val="10"/>
          <w:sz w:val="21"/>
          <w:szCs w:val="21"/>
          <w:lang w:val="zh-CN" w:bidi="zh-CN"/>
        </w:rPr>
        <w:t>（）</w:t>
      </w:r>
    </w:p>
    <w:p w:rsidR="007D3083" w:rsidRPr="007D3083" w:rsidRDefault="007D3083" w:rsidP="007D3083">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A.</w:t>
      </w:r>
      <w:r>
        <w:rPr>
          <w:rFonts w:ascii="宋体" w:eastAsia="宋体" w:hAnsi="宋体" w:cs="宋体" w:hint="eastAsia"/>
          <w:color w:val="000000"/>
          <w:spacing w:val="10"/>
          <w:sz w:val="21"/>
          <w:szCs w:val="21"/>
          <w:lang w:val="zh-CN" w:bidi="zh-CN"/>
        </w:rPr>
        <w:t>弹簧测力计示数是</w:t>
      </w:r>
      <w:r w:rsidRPr="007D3083">
        <w:rPr>
          <w:rFonts w:ascii="宋体" w:eastAsia="宋体" w:hAnsi="宋体" w:cs="宋体" w:hint="eastAsia"/>
          <w:color w:val="000000"/>
          <w:spacing w:val="10"/>
          <w:sz w:val="21"/>
          <w:szCs w:val="21"/>
          <w:lang w:val="zh-CN" w:bidi="zh-CN"/>
        </w:rPr>
        <w:t>否稳定</w:t>
      </w:r>
      <w:r>
        <w:rPr>
          <w:rFonts w:ascii="宋体" w:eastAsia="宋体" w:hAnsi="宋体" w:cs="宋体" w:hint="eastAsia"/>
          <w:color w:val="000000"/>
          <w:spacing w:val="10"/>
          <w:sz w:val="21"/>
          <w:szCs w:val="21"/>
          <w:lang w:val="zh-CN" w:bidi="zh-CN"/>
        </w:rPr>
        <w:tab/>
      </w:r>
      <w:r w:rsidRPr="007D3083">
        <w:rPr>
          <w:rFonts w:ascii="宋体" w:eastAsia="宋体" w:hAnsi="宋体" w:cs="宋体"/>
          <w:color w:val="000000"/>
          <w:spacing w:val="10"/>
          <w:sz w:val="21"/>
          <w:szCs w:val="21"/>
          <w:lang w:val="zh-CN" w:bidi="zh-CN"/>
        </w:rPr>
        <w:tab/>
        <w:t>B.</w:t>
      </w:r>
      <w:r>
        <w:rPr>
          <w:rFonts w:ascii="宋体" w:eastAsia="宋体" w:hAnsi="宋体" w:cs="宋体" w:hint="eastAsia"/>
          <w:color w:val="000000"/>
          <w:spacing w:val="10"/>
          <w:sz w:val="21"/>
          <w:szCs w:val="21"/>
          <w:lang w:val="zh-CN" w:bidi="zh-CN"/>
        </w:rPr>
        <w:t>木块足否做匀速直</w:t>
      </w:r>
      <w:r w:rsidRPr="007D3083">
        <w:rPr>
          <w:rFonts w:ascii="宋体" w:eastAsia="宋体" w:hAnsi="宋体" w:cs="宋体" w:hint="eastAsia"/>
          <w:color w:val="000000"/>
          <w:spacing w:val="10"/>
          <w:sz w:val="21"/>
          <w:szCs w:val="21"/>
          <w:lang w:val="zh-CN" w:bidi="zh-CN"/>
        </w:rPr>
        <w:t>线运动</w:t>
      </w:r>
    </w:p>
    <w:p w:rsidR="007D3083" w:rsidRPr="007D3083" w:rsidRDefault="007D3083" w:rsidP="007D3083">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（2）</w:t>
      </w:r>
      <w:r w:rsidR="006F7C65">
        <w:rPr>
          <w:rFonts w:ascii="宋体" w:eastAsia="宋体" w:hAnsi="宋体" w:cs="宋体" w:hint="eastAsia"/>
          <w:color w:val="000000"/>
          <w:spacing w:val="10"/>
          <w:sz w:val="21"/>
          <w:szCs w:val="21"/>
          <w:lang w:val="zh-CN" w:bidi="zh-CN"/>
        </w:rPr>
        <w:t>该实验小组改变压力大小，进行了多次实验，记录的实验信</w:t>
      </w:r>
      <w:r w:rsidRPr="007D3083">
        <w:rPr>
          <w:rFonts w:ascii="宋体" w:eastAsia="宋体" w:hAnsi="宋体" w:cs="宋体" w:hint="eastAsia"/>
          <w:color w:val="000000"/>
          <w:spacing w:val="10"/>
          <w:sz w:val="21"/>
          <w:szCs w:val="21"/>
          <w:lang w:val="zh-CN" w:bidi="zh-CN"/>
        </w:rPr>
        <w:t>息和数据如下表。</w:t>
      </w:r>
    </w:p>
    <w:tbl>
      <w:tblPr>
        <w:tblW w:w="0" w:type="auto"/>
        <w:jc w:val="center"/>
        <w:tblInd w:w="-805" w:type="dxa"/>
        <w:tblLayout w:type="fixed"/>
        <w:tblCellMar>
          <w:left w:w="0" w:type="dxa"/>
          <w:right w:w="0" w:type="dxa"/>
        </w:tblCellMar>
        <w:tblLook w:val="0000"/>
      </w:tblPr>
      <w:tblGrid>
        <w:gridCol w:w="2386"/>
        <w:gridCol w:w="790"/>
        <w:gridCol w:w="790"/>
        <w:gridCol w:w="790"/>
        <w:gridCol w:w="790"/>
        <w:gridCol w:w="790"/>
        <w:gridCol w:w="797"/>
      </w:tblGrid>
      <w:tr w:rsidR="007D3083" w:rsidRPr="007D3083" w:rsidTr="007D3083">
        <w:tblPrEx>
          <w:tblCellMar>
            <w:top w:w="0" w:type="dxa"/>
            <w:left w:w="0" w:type="dxa"/>
            <w:bottom w:w="0" w:type="dxa"/>
            <w:right w:w="0" w:type="dxa"/>
          </w:tblCellMar>
        </w:tblPrEx>
        <w:trPr>
          <w:trHeight w:hRule="exact" w:val="337"/>
          <w:jc w:val="center"/>
        </w:trPr>
        <w:tc>
          <w:tcPr>
            <w:tcW w:w="2386"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实验次数</w:t>
            </w:r>
          </w:p>
        </w:tc>
        <w:tc>
          <w:tcPr>
            <w:tcW w:w="790" w:type="dxa"/>
            <w:tcBorders>
              <w:top w:val="single" w:sz="4" w:space="0" w:color="auto"/>
              <w:left w:val="single" w:sz="4" w:space="0" w:color="auto"/>
              <w:bottom w:val="nil"/>
              <w:right w:val="nil"/>
            </w:tcBorders>
            <w:shd w:val="clear" w:color="auto" w:fill="FFFFFF"/>
            <w:vAlign w:val="bottom"/>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1</w:t>
            </w:r>
          </w:p>
        </w:tc>
        <w:tc>
          <w:tcPr>
            <w:tcW w:w="790" w:type="dxa"/>
            <w:tcBorders>
              <w:top w:val="single" w:sz="4" w:space="0" w:color="auto"/>
              <w:left w:val="single" w:sz="4" w:space="0" w:color="auto"/>
              <w:bottom w:val="nil"/>
              <w:right w:val="nil"/>
            </w:tcBorders>
            <w:shd w:val="clear" w:color="auto" w:fill="FFFFFF"/>
            <w:vAlign w:val="bottom"/>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2</w:t>
            </w:r>
          </w:p>
        </w:tc>
        <w:tc>
          <w:tcPr>
            <w:tcW w:w="790"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3</w:t>
            </w:r>
          </w:p>
        </w:tc>
        <w:tc>
          <w:tcPr>
            <w:tcW w:w="790"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4</w:t>
            </w:r>
          </w:p>
        </w:tc>
        <w:tc>
          <w:tcPr>
            <w:tcW w:w="790"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5</w:t>
            </w:r>
          </w:p>
        </w:tc>
        <w:tc>
          <w:tcPr>
            <w:tcW w:w="797" w:type="dxa"/>
            <w:tcBorders>
              <w:top w:val="single" w:sz="4" w:space="0" w:color="auto"/>
              <w:left w:val="single" w:sz="4" w:space="0" w:color="auto"/>
              <w:bottom w:val="nil"/>
              <w:right w:val="single" w:sz="4" w:space="0" w:color="auto"/>
            </w:tcBorders>
            <w:shd w:val="clear" w:color="auto" w:fill="FFFFFF"/>
            <w:vAlign w:val="bottom"/>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6</w:t>
            </w:r>
          </w:p>
        </w:tc>
      </w:tr>
      <w:tr w:rsidR="007D3083" w:rsidRPr="007D3083" w:rsidTr="007D3083">
        <w:tblPrEx>
          <w:tblCellMar>
            <w:top w:w="0" w:type="dxa"/>
            <w:left w:w="0" w:type="dxa"/>
            <w:bottom w:w="0" w:type="dxa"/>
            <w:right w:w="0" w:type="dxa"/>
          </w:tblCellMar>
        </w:tblPrEx>
        <w:trPr>
          <w:trHeight w:hRule="exact" w:val="331"/>
          <w:jc w:val="center"/>
        </w:trPr>
        <w:tc>
          <w:tcPr>
            <w:tcW w:w="2386"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接触面粗糙程度</w:t>
            </w:r>
          </w:p>
        </w:tc>
        <w:tc>
          <w:tcPr>
            <w:tcW w:w="4747" w:type="dxa"/>
            <w:gridSpan w:val="6"/>
            <w:tcBorders>
              <w:top w:val="single" w:sz="4" w:space="0" w:color="auto"/>
              <w:left w:val="single" w:sz="4" w:space="0" w:color="auto"/>
              <w:bottom w:val="nil"/>
              <w:right w:val="single" w:sz="4" w:space="0" w:color="auto"/>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相同</w:t>
            </w:r>
          </w:p>
        </w:tc>
      </w:tr>
      <w:tr w:rsidR="007D3083" w:rsidRPr="007D3083" w:rsidTr="007D3083">
        <w:tblPrEx>
          <w:tblCellMar>
            <w:top w:w="0" w:type="dxa"/>
            <w:left w:w="0" w:type="dxa"/>
            <w:bottom w:w="0" w:type="dxa"/>
            <w:right w:w="0" w:type="dxa"/>
          </w:tblCellMar>
        </w:tblPrEx>
        <w:trPr>
          <w:trHeight w:hRule="exact" w:val="331"/>
          <w:jc w:val="center"/>
        </w:trPr>
        <w:tc>
          <w:tcPr>
            <w:tcW w:w="2386" w:type="dxa"/>
            <w:tcBorders>
              <w:top w:val="single" w:sz="4" w:space="0" w:color="auto"/>
              <w:left w:val="single" w:sz="4" w:space="0" w:color="auto"/>
              <w:bottom w:val="nil"/>
              <w:right w:val="nil"/>
            </w:tcBorders>
            <w:shd w:val="clear" w:color="auto" w:fill="FFFFFF"/>
            <w:vAlign w:val="center"/>
          </w:tcPr>
          <w:p w:rsidR="007D3083" w:rsidRPr="007D3083" w:rsidRDefault="007D3083" w:rsidP="007D3083">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压力</w:t>
            </w:r>
            <w:r w:rsidRPr="007D3083">
              <w:rPr>
                <w:rFonts w:ascii="宋体" w:eastAsia="宋体" w:hAnsi="宋体" w:cs="宋体"/>
                <w:color w:val="000000"/>
                <w:spacing w:val="10"/>
                <w:sz w:val="21"/>
                <w:szCs w:val="21"/>
                <w:lang w:val="zh-CN" w:bidi="zh-CN"/>
              </w:rPr>
              <w:t xml:space="preserve"> F/N</w:t>
            </w:r>
          </w:p>
        </w:tc>
        <w:tc>
          <w:tcPr>
            <w:tcW w:w="790"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2</w:t>
            </w:r>
          </w:p>
        </w:tc>
        <w:tc>
          <w:tcPr>
            <w:tcW w:w="790"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3</w:t>
            </w:r>
          </w:p>
        </w:tc>
        <w:tc>
          <w:tcPr>
            <w:tcW w:w="790"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4</w:t>
            </w:r>
          </w:p>
        </w:tc>
        <w:tc>
          <w:tcPr>
            <w:tcW w:w="790"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5</w:t>
            </w:r>
          </w:p>
        </w:tc>
        <w:tc>
          <w:tcPr>
            <w:tcW w:w="790"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6</w:t>
            </w:r>
          </w:p>
        </w:tc>
        <w:tc>
          <w:tcPr>
            <w:tcW w:w="797" w:type="dxa"/>
            <w:tcBorders>
              <w:top w:val="single" w:sz="4" w:space="0" w:color="auto"/>
              <w:left w:val="single" w:sz="4" w:space="0" w:color="auto"/>
              <w:bottom w:val="nil"/>
              <w:right w:val="single" w:sz="4" w:space="0" w:color="auto"/>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7</w:t>
            </w:r>
          </w:p>
        </w:tc>
      </w:tr>
      <w:tr w:rsidR="007D3083" w:rsidRPr="007D3083" w:rsidTr="007D3083">
        <w:tblPrEx>
          <w:tblCellMar>
            <w:top w:w="0" w:type="dxa"/>
            <w:left w:w="0" w:type="dxa"/>
            <w:bottom w:w="0" w:type="dxa"/>
            <w:right w:w="0" w:type="dxa"/>
          </w:tblCellMar>
        </w:tblPrEx>
        <w:trPr>
          <w:trHeight w:hRule="exact" w:val="331"/>
          <w:jc w:val="center"/>
        </w:trPr>
        <w:tc>
          <w:tcPr>
            <w:tcW w:w="2386" w:type="dxa"/>
            <w:tcBorders>
              <w:top w:val="single" w:sz="4" w:space="0" w:color="auto"/>
              <w:left w:val="single" w:sz="4" w:space="0" w:color="auto"/>
              <w:bottom w:val="nil"/>
              <w:right w:val="nil"/>
            </w:tcBorders>
            <w:shd w:val="clear" w:color="auto" w:fill="FFFFFF"/>
            <w:vAlign w:val="center"/>
          </w:tcPr>
          <w:p w:rsidR="007D3083" w:rsidRPr="007D3083" w:rsidRDefault="007D3083" w:rsidP="007D3083">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弹簧测力计示数</w:t>
            </w:r>
            <w:r w:rsidRPr="007D3083">
              <w:rPr>
                <w:rFonts w:ascii="宋体" w:eastAsia="宋体" w:hAnsi="宋体" w:cs="宋体"/>
                <w:color w:val="000000"/>
                <w:spacing w:val="10"/>
                <w:sz w:val="21"/>
                <w:szCs w:val="21"/>
                <w:lang w:val="zh-CN" w:bidi="zh-CN"/>
              </w:rPr>
              <w:t>F</w:t>
            </w:r>
            <w:r w:rsidRPr="007D3083">
              <w:rPr>
                <w:rFonts w:ascii="宋体" w:eastAsia="宋体" w:hAnsi="宋体" w:cs="宋体" w:hint="eastAsia"/>
                <w:color w:val="000000"/>
                <w:spacing w:val="10"/>
                <w:sz w:val="21"/>
                <w:szCs w:val="21"/>
                <w:lang w:val="zh-CN" w:bidi="zh-CN"/>
              </w:rPr>
              <w:t>示</w:t>
            </w:r>
            <w:r w:rsidRPr="007D3083">
              <w:rPr>
                <w:rFonts w:ascii="宋体" w:eastAsia="宋体" w:hAnsi="宋体" w:cs="宋体"/>
                <w:color w:val="000000"/>
                <w:spacing w:val="10"/>
                <w:sz w:val="21"/>
                <w:szCs w:val="21"/>
                <w:lang w:val="zh-CN" w:bidi="zh-CN"/>
              </w:rPr>
              <w:t>/N</w:t>
            </w:r>
          </w:p>
        </w:tc>
        <w:tc>
          <w:tcPr>
            <w:tcW w:w="790" w:type="dxa"/>
            <w:tcBorders>
              <w:top w:val="single" w:sz="4" w:space="0" w:color="auto"/>
              <w:left w:val="single" w:sz="4" w:space="0" w:color="auto"/>
              <w:bottom w:val="nil"/>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0.4</w:t>
            </w:r>
          </w:p>
        </w:tc>
        <w:tc>
          <w:tcPr>
            <w:tcW w:w="790" w:type="dxa"/>
            <w:tcBorders>
              <w:top w:val="single" w:sz="4" w:space="0" w:color="auto"/>
              <w:left w:val="single" w:sz="4" w:space="0" w:color="auto"/>
              <w:bottom w:val="nil"/>
              <w:right w:val="nil"/>
            </w:tcBorders>
            <w:shd w:val="clear" w:color="auto" w:fill="FFFFFF"/>
            <w:vAlign w:val="bottom"/>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0.6</w:t>
            </w:r>
          </w:p>
        </w:tc>
        <w:tc>
          <w:tcPr>
            <w:tcW w:w="790" w:type="dxa"/>
            <w:tcBorders>
              <w:top w:val="single" w:sz="4" w:space="0" w:color="auto"/>
              <w:left w:val="single" w:sz="4" w:space="0" w:color="auto"/>
              <w:bottom w:val="nil"/>
              <w:right w:val="nil"/>
            </w:tcBorders>
            <w:shd w:val="clear" w:color="auto" w:fill="FFFFFF"/>
            <w:vAlign w:val="bottom"/>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0.8</w:t>
            </w:r>
          </w:p>
        </w:tc>
        <w:tc>
          <w:tcPr>
            <w:tcW w:w="790" w:type="dxa"/>
            <w:tcBorders>
              <w:top w:val="single" w:sz="4" w:space="0" w:color="auto"/>
              <w:left w:val="single" w:sz="4" w:space="0" w:color="auto"/>
              <w:bottom w:val="nil"/>
              <w:right w:val="nil"/>
            </w:tcBorders>
            <w:shd w:val="clear" w:color="auto" w:fill="FFFFFF"/>
            <w:vAlign w:val="bottom"/>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1.0</w:t>
            </w:r>
          </w:p>
        </w:tc>
        <w:tc>
          <w:tcPr>
            <w:tcW w:w="790" w:type="dxa"/>
            <w:tcBorders>
              <w:top w:val="single" w:sz="4" w:space="0" w:color="auto"/>
              <w:left w:val="single" w:sz="4" w:space="0" w:color="auto"/>
              <w:bottom w:val="nil"/>
              <w:right w:val="nil"/>
            </w:tcBorders>
            <w:shd w:val="clear" w:color="auto" w:fill="FFFFFF"/>
            <w:vAlign w:val="bottom"/>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1.2</w:t>
            </w:r>
          </w:p>
        </w:tc>
        <w:tc>
          <w:tcPr>
            <w:tcW w:w="797" w:type="dxa"/>
            <w:tcBorders>
              <w:top w:val="single" w:sz="4" w:space="0" w:color="auto"/>
              <w:left w:val="single" w:sz="4" w:space="0" w:color="auto"/>
              <w:bottom w:val="nil"/>
              <w:right w:val="single" w:sz="4" w:space="0" w:color="auto"/>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1.4</w:t>
            </w:r>
          </w:p>
        </w:tc>
      </w:tr>
      <w:tr w:rsidR="007D3083" w:rsidRPr="007D3083" w:rsidTr="007D3083">
        <w:tblPrEx>
          <w:tblCellMar>
            <w:top w:w="0" w:type="dxa"/>
            <w:left w:w="0" w:type="dxa"/>
            <w:bottom w:w="0" w:type="dxa"/>
            <w:right w:w="0" w:type="dxa"/>
          </w:tblCellMar>
        </w:tblPrEx>
        <w:trPr>
          <w:trHeight w:hRule="exact" w:val="343"/>
          <w:jc w:val="center"/>
        </w:trPr>
        <w:tc>
          <w:tcPr>
            <w:tcW w:w="2386" w:type="dxa"/>
            <w:tcBorders>
              <w:top w:val="single" w:sz="4" w:space="0" w:color="auto"/>
              <w:left w:val="single" w:sz="4" w:space="0" w:color="auto"/>
              <w:bottom w:val="single" w:sz="4" w:space="0" w:color="auto"/>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滑动摩擦力</w:t>
            </w:r>
            <w:r w:rsidRPr="007D3083">
              <w:rPr>
                <w:rFonts w:ascii="宋体" w:eastAsia="宋体" w:hAnsi="宋体" w:cs="宋体"/>
                <w:color w:val="000000"/>
                <w:spacing w:val="10"/>
                <w:sz w:val="21"/>
                <w:szCs w:val="21"/>
                <w:lang w:val="zh-CN" w:bidi="zh-CN"/>
              </w:rPr>
              <w:t>f/N</w:t>
            </w:r>
          </w:p>
        </w:tc>
        <w:tc>
          <w:tcPr>
            <w:tcW w:w="790" w:type="dxa"/>
            <w:tcBorders>
              <w:top w:val="single" w:sz="4" w:space="0" w:color="auto"/>
              <w:left w:val="single" w:sz="4" w:space="0" w:color="auto"/>
              <w:bottom w:val="single" w:sz="4" w:space="0" w:color="auto"/>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0.4</w:t>
            </w:r>
          </w:p>
        </w:tc>
        <w:tc>
          <w:tcPr>
            <w:tcW w:w="790" w:type="dxa"/>
            <w:tcBorders>
              <w:top w:val="single" w:sz="4" w:space="0" w:color="auto"/>
              <w:left w:val="single" w:sz="4" w:space="0" w:color="auto"/>
              <w:bottom w:val="single" w:sz="4" w:space="0" w:color="auto"/>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0.6</w:t>
            </w:r>
          </w:p>
        </w:tc>
        <w:tc>
          <w:tcPr>
            <w:tcW w:w="790" w:type="dxa"/>
            <w:tcBorders>
              <w:top w:val="single" w:sz="4" w:space="0" w:color="auto"/>
              <w:left w:val="single" w:sz="4" w:space="0" w:color="auto"/>
              <w:bottom w:val="single" w:sz="4" w:space="0" w:color="auto"/>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0.8</w:t>
            </w:r>
          </w:p>
        </w:tc>
        <w:tc>
          <w:tcPr>
            <w:tcW w:w="790" w:type="dxa"/>
            <w:tcBorders>
              <w:top w:val="single" w:sz="4" w:space="0" w:color="auto"/>
              <w:left w:val="single" w:sz="4" w:space="0" w:color="auto"/>
              <w:bottom w:val="single" w:sz="4" w:space="0" w:color="auto"/>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1.0</w:t>
            </w:r>
          </w:p>
        </w:tc>
        <w:tc>
          <w:tcPr>
            <w:tcW w:w="790" w:type="dxa"/>
            <w:tcBorders>
              <w:top w:val="single" w:sz="4" w:space="0" w:color="auto"/>
              <w:left w:val="single" w:sz="4" w:space="0" w:color="auto"/>
              <w:bottom w:val="single" w:sz="4" w:space="0" w:color="auto"/>
              <w:right w:val="nil"/>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1.2</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7D3083" w:rsidRPr="007D3083" w:rsidRDefault="007D3083" w:rsidP="00A9133C">
            <w:pPr>
              <w:rPr>
                <w:rFonts w:ascii="宋体" w:eastAsia="宋体" w:hAnsi="宋体" w:cs="宋体"/>
                <w:color w:val="000000"/>
                <w:spacing w:val="10"/>
                <w:sz w:val="21"/>
                <w:szCs w:val="21"/>
                <w:lang w:val="zh-CN" w:bidi="zh-CN"/>
              </w:rPr>
            </w:pPr>
            <w:r w:rsidRPr="007D3083">
              <w:rPr>
                <w:rFonts w:ascii="宋体" w:eastAsia="宋体" w:hAnsi="宋体" w:cs="宋体"/>
                <w:color w:val="000000"/>
                <w:spacing w:val="10"/>
                <w:sz w:val="21"/>
                <w:szCs w:val="21"/>
                <w:lang w:val="zh-CN" w:bidi="zh-CN"/>
              </w:rPr>
              <w:t>1.4</w:t>
            </w:r>
          </w:p>
        </w:tc>
      </w:tr>
    </w:tbl>
    <w:p w:rsidR="00EA274B" w:rsidRPr="007D3083" w:rsidRDefault="00EA274B" w:rsidP="00EA274B">
      <w:pPr>
        <w:adjustRightInd/>
        <w:spacing w:after="0" w:line="360" w:lineRule="exact"/>
        <w:rPr>
          <w:rFonts w:ascii="宋体" w:eastAsia="宋体" w:hAnsi="宋体" w:cs="宋体"/>
          <w:color w:val="000000"/>
          <w:spacing w:val="10"/>
          <w:sz w:val="21"/>
          <w:szCs w:val="21"/>
          <w:lang w:val="zh-CN" w:bidi="zh-CN"/>
        </w:rPr>
      </w:pPr>
    </w:p>
    <w:p w:rsidR="00EA274B" w:rsidRPr="007D3083" w:rsidRDefault="007D3083" w:rsidP="00EA274B">
      <w:pPr>
        <w:adjustRightInd/>
        <w:spacing w:after="0" w:line="360" w:lineRule="exact"/>
        <w:rPr>
          <w:rFonts w:ascii="宋体" w:eastAsia="宋体" w:hAnsi="宋体" w:cs="宋体"/>
          <w:color w:val="000000"/>
          <w:spacing w:val="10"/>
          <w:sz w:val="21"/>
          <w:szCs w:val="21"/>
          <w:lang w:val="zh-CN" w:bidi="zh-CN"/>
        </w:rPr>
      </w:pPr>
      <w:r w:rsidRPr="007D3083">
        <w:rPr>
          <w:rFonts w:ascii="宋体" w:eastAsia="宋体" w:hAnsi="宋体" w:cs="宋体" w:hint="eastAsia"/>
          <w:color w:val="000000"/>
          <w:spacing w:val="10"/>
          <w:sz w:val="21"/>
          <w:szCs w:val="21"/>
          <w:lang w:val="zh-CN" w:bidi="zh-CN"/>
        </w:rPr>
        <w:t>根据图中的数据在图甲的方格纸上画出滑动摩擦力f与压力F的关系图象。</w:t>
      </w:r>
    </w:p>
    <w:p w:rsidR="00EA274B" w:rsidRDefault="007D3083" w:rsidP="00EA274B">
      <w:pPr>
        <w:adjustRightInd/>
        <w:spacing w:after="0" w:line="360" w:lineRule="exact"/>
      </w:pPr>
      <w:r>
        <w:rPr>
          <w:noProof/>
        </w:rPr>
        <w:drawing>
          <wp:anchor distT="0" distB="0" distL="114300" distR="114300" simplePos="0" relativeHeight="251674624" behindDoc="0" locked="0" layoutInCell="1" allowOverlap="1">
            <wp:simplePos x="0" y="0"/>
            <wp:positionH relativeFrom="column">
              <wp:posOffset>346711</wp:posOffset>
            </wp:positionH>
            <wp:positionV relativeFrom="paragraph">
              <wp:posOffset>73025</wp:posOffset>
            </wp:positionV>
            <wp:extent cx="1676400" cy="1684345"/>
            <wp:effectExtent l="19050" t="0" r="0" b="0"/>
            <wp:wrapNone/>
            <wp:docPr id="44" name="图片 14" descr="C:\Users\ADMINI~1\AppData\Local\Temp\WeChat Files\1b26b1091e840d3cb6fbb00a2880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WeChat Files\1b26b1091e840d3cb6fbb00a28807f2.jpg"/>
                    <pic:cNvPicPr>
                      <a:picLocks noChangeAspect="1" noChangeArrowheads="1"/>
                    </pic:cNvPicPr>
                  </pic:nvPicPr>
                  <pic:blipFill>
                    <a:blip r:embed="rId21" cstate="print"/>
                    <a:srcRect/>
                    <a:stretch>
                      <a:fillRect/>
                    </a:stretch>
                  </pic:blipFill>
                  <pic:spPr bwMode="auto">
                    <a:xfrm>
                      <a:off x="0" y="0"/>
                      <a:ext cx="1676400" cy="1684345"/>
                    </a:xfrm>
                    <a:prstGeom prst="rect">
                      <a:avLst/>
                    </a:prstGeom>
                    <a:noFill/>
                    <a:ln w="9525">
                      <a:noFill/>
                      <a:miter lim="800000"/>
                      <a:headEnd/>
                      <a:tailEnd/>
                    </a:ln>
                  </pic:spPr>
                </pic:pic>
              </a:graphicData>
            </a:graphic>
          </wp:anchor>
        </w:drawing>
      </w:r>
    </w:p>
    <w:p w:rsidR="00EA274B" w:rsidRDefault="00EA274B" w:rsidP="00EA274B">
      <w:pPr>
        <w:adjustRightInd/>
        <w:spacing w:after="0" w:line="360" w:lineRule="exact"/>
      </w:pPr>
      <w:r>
        <w:rPr>
          <w:noProof/>
        </w:rPr>
        <w:drawing>
          <wp:inline distT="0" distB="0" distL="0" distR="0">
            <wp:extent cx="6122035" cy="4570367"/>
            <wp:effectExtent l="19050" t="0" r="0" b="0"/>
            <wp:docPr id="46" name="图片 15" descr="C:\Users\ADMINI~1\AppData\Local\Temp\WeChat Files\af4012b12f47bc562e158e17175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af4012b12f47bc562e158e171756142.jpg"/>
                    <pic:cNvPicPr>
                      <a:picLocks noChangeAspect="1" noChangeArrowheads="1"/>
                    </pic:cNvPicPr>
                  </pic:nvPicPr>
                  <pic:blipFill>
                    <a:blip r:embed="rId22" cstate="print"/>
                    <a:srcRect/>
                    <a:stretch>
                      <a:fillRect/>
                    </a:stretch>
                  </pic:blipFill>
                  <pic:spPr bwMode="auto">
                    <a:xfrm>
                      <a:off x="0" y="0"/>
                      <a:ext cx="6122035" cy="4570367"/>
                    </a:xfrm>
                    <a:prstGeom prst="rect">
                      <a:avLst/>
                    </a:prstGeom>
                    <a:noFill/>
                    <a:ln w="9525">
                      <a:noFill/>
                      <a:miter lim="800000"/>
                      <a:headEnd/>
                      <a:tailEnd/>
                    </a:ln>
                  </pic:spPr>
                </pic:pic>
              </a:graphicData>
            </a:graphic>
          </wp:inline>
        </w:drawing>
      </w:r>
    </w:p>
    <w:p w:rsidR="00EA274B" w:rsidRDefault="007D3083" w:rsidP="00EA274B">
      <w:pPr>
        <w:adjustRightInd/>
        <w:spacing w:after="0" w:line="431" w:lineRule="exact"/>
      </w:pPr>
      <w:r>
        <w:rPr>
          <w:noProof/>
        </w:rPr>
        <w:drawing>
          <wp:anchor distT="0" distB="0" distL="114300" distR="114300" simplePos="0" relativeHeight="251678720" behindDoc="0" locked="0" layoutInCell="1" allowOverlap="1">
            <wp:simplePos x="0" y="0"/>
            <wp:positionH relativeFrom="column">
              <wp:posOffset>3413760</wp:posOffset>
            </wp:positionH>
            <wp:positionV relativeFrom="paragraph">
              <wp:posOffset>53340</wp:posOffset>
            </wp:positionV>
            <wp:extent cx="1615440" cy="866775"/>
            <wp:effectExtent l="19050" t="0" r="3810" b="0"/>
            <wp:wrapNone/>
            <wp:docPr id="1" name="图片 1" descr="D:\用户目录\下载\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下载\media\image1.png"/>
                    <pic:cNvPicPr>
                      <a:picLocks noChangeAspect="1" noChangeArrowheads="1"/>
                    </pic:cNvPicPr>
                  </pic:nvPicPr>
                  <pic:blipFill>
                    <a:blip r:embed="rId23" cstate="print"/>
                    <a:srcRect/>
                    <a:stretch>
                      <a:fillRect/>
                    </a:stretch>
                  </pic:blipFill>
                  <pic:spPr bwMode="auto">
                    <a:xfrm>
                      <a:off x="0" y="0"/>
                      <a:ext cx="1615440" cy="866775"/>
                    </a:xfrm>
                    <a:prstGeom prst="rect">
                      <a:avLst/>
                    </a:prstGeom>
                    <a:noFill/>
                    <a:ln w="9525">
                      <a:noFill/>
                      <a:miter lim="800000"/>
                      <a:headEnd/>
                      <a:tailEnd/>
                    </a:ln>
                  </pic:spPr>
                </pic:pic>
              </a:graphicData>
            </a:graphic>
          </wp:anchor>
        </w:drawing>
      </w:r>
    </w:p>
    <w:p w:rsidR="00EA274B" w:rsidRPr="00963CC4" w:rsidRDefault="00EA274B" w:rsidP="009F5C66">
      <w:pPr>
        <w:pStyle w:val="20"/>
        <w:shd w:val="clear" w:color="auto" w:fill="auto"/>
        <w:snapToGrid w:val="0"/>
        <w:spacing w:before="0" w:line="360" w:lineRule="auto"/>
        <w:jc w:val="both"/>
        <w:rPr>
          <w:rFonts w:ascii="宋体" w:eastAsia="宋体" w:hAnsi="宋体"/>
          <w:sz w:val="21"/>
          <w:szCs w:val="21"/>
        </w:rPr>
      </w:pPr>
    </w:p>
    <w:p w:rsidR="00EA274B" w:rsidRPr="00963CC4" w:rsidRDefault="00EA274B" w:rsidP="00EA274B">
      <w:pPr>
        <w:adjustRightInd/>
        <w:spacing w:after="0" w:line="360" w:lineRule="auto"/>
        <w:rPr>
          <w:rFonts w:ascii="宋体" w:eastAsia="宋体" w:hAnsi="宋体"/>
          <w:sz w:val="21"/>
          <w:szCs w:val="21"/>
        </w:rPr>
      </w:pPr>
    </w:p>
    <w:p w:rsidR="00EA274B" w:rsidRDefault="00EA274B" w:rsidP="00EA274B">
      <w:pPr>
        <w:pStyle w:val="20"/>
        <w:shd w:val="clear" w:color="auto" w:fill="auto"/>
        <w:tabs>
          <w:tab w:val="left" w:leader="underscore" w:pos="6029"/>
        </w:tabs>
        <w:snapToGrid w:val="0"/>
        <w:spacing w:before="0" w:line="360" w:lineRule="auto"/>
        <w:ind w:left="300"/>
        <w:jc w:val="both"/>
        <w:rPr>
          <w:rFonts w:ascii="宋体" w:eastAsia="宋体" w:hAnsi="宋体" w:hint="eastAsia"/>
          <w:color w:val="000000"/>
          <w:sz w:val="21"/>
          <w:szCs w:val="21"/>
          <w:lang w:bidi="en-US"/>
        </w:rPr>
      </w:pPr>
    </w:p>
    <w:p w:rsidR="00EA274B" w:rsidRDefault="00EA274B" w:rsidP="00EA274B">
      <w:pPr>
        <w:pStyle w:val="20"/>
        <w:shd w:val="clear" w:color="auto" w:fill="auto"/>
        <w:tabs>
          <w:tab w:val="left" w:leader="underscore" w:pos="6029"/>
        </w:tabs>
        <w:snapToGrid w:val="0"/>
        <w:spacing w:before="0" w:line="360" w:lineRule="auto"/>
        <w:ind w:left="300"/>
        <w:jc w:val="both"/>
        <w:rPr>
          <w:rFonts w:ascii="宋体" w:eastAsia="宋体" w:hAnsi="宋体" w:hint="eastAsia"/>
          <w:color w:val="000000"/>
          <w:sz w:val="21"/>
          <w:szCs w:val="21"/>
          <w:lang w:bidi="en-US"/>
        </w:rPr>
      </w:pPr>
    </w:p>
    <w:p w:rsidR="007D3083" w:rsidRDefault="007D3083" w:rsidP="00EA274B">
      <w:pPr>
        <w:pStyle w:val="20"/>
        <w:shd w:val="clear" w:color="auto" w:fill="auto"/>
        <w:tabs>
          <w:tab w:val="left" w:leader="underscore" w:pos="6029"/>
        </w:tabs>
        <w:snapToGrid w:val="0"/>
        <w:spacing w:before="0" w:line="360" w:lineRule="auto"/>
        <w:ind w:left="300"/>
        <w:jc w:val="both"/>
        <w:rPr>
          <w:rFonts w:ascii="宋体" w:eastAsia="宋体" w:hAnsi="宋体" w:hint="eastAsia"/>
          <w:color w:val="000000"/>
          <w:sz w:val="21"/>
          <w:szCs w:val="21"/>
          <w:lang w:bidi="en-US"/>
        </w:rPr>
      </w:pPr>
    </w:p>
    <w:p w:rsidR="00EA274B" w:rsidRPr="00963CC4" w:rsidRDefault="00EA274B" w:rsidP="00EA274B">
      <w:pPr>
        <w:pStyle w:val="20"/>
        <w:shd w:val="clear" w:color="auto" w:fill="auto"/>
        <w:tabs>
          <w:tab w:val="left" w:leader="underscore" w:pos="6029"/>
        </w:tabs>
        <w:snapToGrid w:val="0"/>
        <w:spacing w:before="0" w:line="360" w:lineRule="auto"/>
        <w:ind w:left="300"/>
        <w:jc w:val="both"/>
        <w:rPr>
          <w:rFonts w:ascii="宋体" w:eastAsia="宋体" w:hAnsi="宋体"/>
          <w:sz w:val="21"/>
          <w:szCs w:val="21"/>
        </w:rPr>
      </w:pPr>
      <w:r w:rsidRPr="00963CC4">
        <w:rPr>
          <w:rFonts w:ascii="宋体" w:eastAsia="宋体" w:hAnsi="宋体"/>
          <w:color w:val="000000"/>
          <w:sz w:val="21"/>
          <w:szCs w:val="21"/>
          <w:lang w:eastAsia="en-US" w:bidi="en-US"/>
        </w:rPr>
        <w:t>(3)</w:t>
      </w:r>
      <w:r w:rsidRPr="00963CC4">
        <w:rPr>
          <w:rFonts w:ascii="宋体" w:eastAsia="宋体" w:hAnsi="宋体" w:cs="宋体" w:hint="eastAsia"/>
          <w:color w:val="000000"/>
          <w:sz w:val="21"/>
          <w:szCs w:val="21"/>
          <w:lang w:val="zh-CN" w:bidi="zh-CN"/>
        </w:rPr>
        <w:t>分析图象得出的探究结论是</w:t>
      </w:r>
      <w:r w:rsidR="007D3083" w:rsidRPr="007D3083">
        <w:rPr>
          <w:rFonts w:ascii="宋体" w:eastAsia="宋体" w:hAnsi="宋体" w:cs="宋体" w:hint="eastAsia"/>
          <w:color w:val="000000"/>
          <w:sz w:val="21"/>
          <w:szCs w:val="21"/>
          <w:u w:val="single"/>
          <w:lang w:val="zh-CN" w:bidi="zh-CN"/>
        </w:rPr>
        <w:t xml:space="preserve">                            </w:t>
      </w:r>
      <w:r w:rsidRPr="00963CC4">
        <w:rPr>
          <w:rFonts w:ascii="宋体" w:eastAsia="宋体" w:hAnsi="宋体" w:cs="宋体" w:hint="eastAsia"/>
          <w:color w:val="000000"/>
          <w:sz w:val="21"/>
          <w:szCs w:val="21"/>
          <w:lang w:val="zh-CN" w:bidi="zh-CN"/>
        </w:rPr>
        <w:t>。</w:t>
      </w:r>
    </w:p>
    <w:p w:rsidR="00EA274B" w:rsidRPr="00963CC4" w:rsidRDefault="007D3083" w:rsidP="00EA274B">
      <w:pPr>
        <w:pStyle w:val="20"/>
        <w:shd w:val="clear" w:color="auto" w:fill="auto"/>
        <w:snapToGrid w:val="0"/>
        <w:spacing w:before="0" w:line="360" w:lineRule="auto"/>
        <w:ind w:left="300"/>
        <w:jc w:val="both"/>
        <w:rPr>
          <w:rFonts w:ascii="宋体" w:eastAsia="宋体" w:hAnsi="宋体"/>
          <w:sz w:val="21"/>
          <w:szCs w:val="21"/>
        </w:rPr>
      </w:pPr>
      <w:r>
        <w:rPr>
          <w:rStyle w:val="2Arial"/>
          <w:rFonts w:ascii="宋体" w:eastAsia="宋体" w:hAnsi="宋体" w:hint="eastAsia"/>
          <w:sz w:val="21"/>
          <w:szCs w:val="21"/>
          <w:lang w:eastAsia="zh-CN"/>
        </w:rPr>
        <w:t>（4）</w:t>
      </w:r>
      <w:r w:rsidR="00EA274B" w:rsidRPr="00963CC4">
        <w:rPr>
          <w:rFonts w:ascii="宋体" w:eastAsia="宋体" w:hAnsi="宋体" w:cs="宋体" w:hint="eastAsia"/>
          <w:color w:val="000000"/>
          <w:sz w:val="21"/>
          <w:szCs w:val="21"/>
          <w:lang w:val="zh-CN" w:bidi="zh-CN"/>
        </w:rPr>
        <w:t>该实验小组又选取</w:t>
      </w:r>
      <w:r>
        <w:rPr>
          <w:rFonts w:ascii="宋体" w:eastAsia="宋体" w:hAnsi="宋体" w:hint="eastAsia"/>
          <w:color w:val="000000"/>
          <w:sz w:val="21"/>
          <w:szCs w:val="21"/>
          <w:lang w:val="zh-CN" w:bidi="zh-CN"/>
        </w:rPr>
        <w:t>了</w:t>
      </w:r>
      <w:r w:rsidR="00EA274B" w:rsidRPr="00963CC4">
        <w:rPr>
          <w:rFonts w:ascii="宋体" w:eastAsia="宋体" w:hAnsi="宋体" w:cs="宋体" w:hint="eastAsia"/>
          <w:color w:val="000000"/>
          <w:sz w:val="21"/>
          <w:szCs w:val="21"/>
          <w:lang w:val="zh-CN" w:bidi="zh-CN"/>
        </w:rPr>
        <w:t>毛巾和棉布，在原有实验器材的基础上继续探究</w:t>
      </w:r>
      <w:r w:rsidR="00EA274B" w:rsidRPr="00963CC4">
        <w:rPr>
          <w:rFonts w:ascii="宋体" w:eastAsia="宋体" w:hAnsi="宋体"/>
          <w:color w:val="000000"/>
          <w:sz w:val="21"/>
          <w:szCs w:val="21"/>
          <w:lang w:eastAsia="en-US" w:bidi="en-US"/>
        </w:rPr>
        <w:t>“</w:t>
      </w:r>
      <w:r>
        <w:rPr>
          <w:rStyle w:val="2Arial"/>
          <w:rFonts w:ascii="宋体" w:eastAsia="宋体" w:hAnsi="宋体" w:hint="eastAsia"/>
          <w:sz w:val="21"/>
          <w:szCs w:val="21"/>
          <w:lang w:eastAsia="zh-CN"/>
        </w:rPr>
        <w:t>滑</w:t>
      </w:r>
      <w:r w:rsidR="00EA274B" w:rsidRPr="00963CC4">
        <w:rPr>
          <w:rFonts w:ascii="宋体" w:eastAsia="宋体" w:hAnsi="宋体" w:cs="宋体" w:hint="eastAsia"/>
          <w:color w:val="000000"/>
          <w:sz w:val="21"/>
          <w:szCs w:val="21"/>
          <w:lang w:val="zh-CN" w:bidi="zh-CN"/>
        </w:rPr>
        <w:t>动摩擦力大小与接触面粗糙程度的关系</w:t>
      </w:r>
      <w:r w:rsidR="00EA274B" w:rsidRPr="00963CC4">
        <w:rPr>
          <w:rFonts w:ascii="宋体" w:eastAsia="宋体" w:hAnsi="宋体"/>
          <w:color w:val="000000"/>
          <w:sz w:val="21"/>
          <w:szCs w:val="21"/>
          <w:lang w:val="zh-CN" w:bidi="zh-CN"/>
        </w:rPr>
        <w:t>”</w:t>
      </w:r>
      <w:r w:rsidR="00EA274B" w:rsidRPr="00963CC4">
        <w:rPr>
          <w:rFonts w:ascii="宋体" w:eastAsia="宋体" w:hAnsi="宋体" w:cs="宋体" w:hint="eastAsia"/>
          <w:color w:val="000000"/>
          <w:sz w:val="21"/>
          <w:szCs w:val="21"/>
          <w:lang w:val="zh-CN" w:bidi="zh-CN"/>
        </w:rPr>
        <w:t>。实验</w:t>
      </w:r>
      <w:r>
        <w:rPr>
          <w:rFonts w:ascii="宋体" w:eastAsia="宋体" w:hAnsi="宋体" w:cs="宋体" w:hint="eastAsia"/>
          <w:color w:val="000000"/>
          <w:sz w:val="21"/>
          <w:szCs w:val="21"/>
          <w:lang w:val="zh-CN" w:bidi="zh-CN"/>
        </w:rPr>
        <w:t>中</w:t>
      </w:r>
      <w:r w:rsidR="00EA274B" w:rsidRPr="00963CC4">
        <w:rPr>
          <w:rFonts w:ascii="宋体" w:eastAsia="宋体" w:hAnsi="宋体" w:cs="宋体" w:hint="eastAsia"/>
          <w:color w:val="000000"/>
          <w:sz w:val="21"/>
          <w:szCs w:val="21"/>
          <w:lang w:val="zh-CN" w:bidi="zh-CN"/>
        </w:rPr>
        <w:t>，某同学将毛巾平铺在长木板上，如图乙所示，在毛巾上用弹簧测力计水平拉木块时，发现木块下方的部分毛巾随木块</w:t>
      </w:r>
      <w:r>
        <w:rPr>
          <w:rFonts w:ascii="宋体" w:eastAsia="宋体" w:hAnsi="宋体" w:cs="宋体" w:hint="eastAsia"/>
          <w:color w:val="000000"/>
          <w:sz w:val="21"/>
          <w:szCs w:val="21"/>
          <w:lang w:val="zh-CN" w:bidi="zh-CN"/>
        </w:rPr>
        <w:t>一起由静止开始加速运动，便停止实</w:t>
      </w:r>
      <w:r w:rsidR="00EA274B" w:rsidRPr="00963CC4">
        <w:rPr>
          <w:rFonts w:ascii="宋体" w:eastAsia="宋体" w:hAnsi="宋体" w:cs="宋体" w:hint="eastAsia"/>
          <w:color w:val="000000"/>
          <w:sz w:val="21"/>
          <w:szCs w:val="21"/>
          <w:lang w:val="zh-CN" w:bidi="zh-CN"/>
        </w:rPr>
        <w:t>验。其他</w:t>
      </w:r>
      <w:r>
        <w:rPr>
          <w:rStyle w:val="2Arial"/>
          <w:rFonts w:ascii="宋体" w:eastAsia="宋体" w:hAnsi="宋体" w:hint="eastAsia"/>
          <w:sz w:val="21"/>
          <w:szCs w:val="21"/>
          <w:lang w:eastAsia="zh-CN"/>
        </w:rPr>
        <w:t>同</w:t>
      </w:r>
      <w:r w:rsidR="00EA274B" w:rsidRPr="00963CC4">
        <w:rPr>
          <w:rFonts w:ascii="宋体" w:eastAsia="宋体" w:hAnsi="宋体" w:cs="宋体" w:hint="eastAsia"/>
          <w:color w:val="000000"/>
          <w:sz w:val="21"/>
          <w:szCs w:val="21"/>
          <w:lang w:val="zh-CN" w:bidi="zh-CN"/>
        </w:rPr>
        <w:t>学帮助他固定毛巾</w:t>
      </w:r>
      <w:r>
        <w:rPr>
          <w:rFonts w:ascii="宋体" w:eastAsia="宋体" w:hAnsi="宋体" w:hint="eastAsia"/>
          <w:color w:val="000000"/>
          <w:sz w:val="21"/>
          <w:szCs w:val="21"/>
          <w:lang w:val="zh-CN" w:bidi="zh-CN"/>
        </w:rPr>
        <w:t>不</w:t>
      </w:r>
      <w:r>
        <w:rPr>
          <w:rFonts w:ascii="宋体" w:eastAsia="宋体" w:hAnsi="宋体" w:cs="宋体" w:hint="eastAsia"/>
          <w:color w:val="000000"/>
          <w:sz w:val="21"/>
          <w:szCs w:val="21"/>
          <w:lang w:val="zh-CN" w:bidi="zh-CN"/>
        </w:rPr>
        <w:t>动后，重新开始</w:t>
      </w:r>
      <w:r w:rsidR="006F7C65">
        <w:rPr>
          <w:rFonts w:ascii="宋体" w:eastAsia="宋体" w:hAnsi="宋体" w:cs="宋体" w:hint="eastAsia"/>
          <w:color w:val="000000"/>
          <w:sz w:val="21"/>
          <w:szCs w:val="21"/>
          <w:lang w:val="zh-CN" w:bidi="zh-CN"/>
        </w:rPr>
        <w:t>实</w:t>
      </w:r>
      <w:r w:rsidR="00EA274B" w:rsidRPr="00963CC4">
        <w:rPr>
          <w:rFonts w:ascii="宋体" w:eastAsia="宋体" w:hAnsi="宋体" w:cs="宋体" w:hint="eastAsia"/>
          <w:color w:val="000000"/>
          <w:sz w:val="21"/>
          <w:szCs w:val="21"/>
          <w:lang w:val="zh-CN" w:bidi="zh-CN"/>
        </w:rPr>
        <w:t>验。</w:t>
      </w:r>
    </w:p>
    <w:p w:rsidR="00EA274B" w:rsidRPr="00963CC4" w:rsidRDefault="00EA274B" w:rsidP="00EA274B">
      <w:pPr>
        <w:pStyle w:val="20"/>
        <w:shd w:val="clear" w:color="auto" w:fill="auto"/>
        <w:tabs>
          <w:tab w:val="left" w:leader="underscore" w:pos="6057"/>
        </w:tabs>
        <w:snapToGrid w:val="0"/>
        <w:spacing w:before="0" w:line="360" w:lineRule="auto"/>
        <w:ind w:left="260"/>
        <w:jc w:val="both"/>
        <w:rPr>
          <w:rFonts w:ascii="宋体" w:eastAsia="宋体" w:hAnsi="宋体"/>
          <w:sz w:val="21"/>
          <w:szCs w:val="21"/>
        </w:rPr>
      </w:pPr>
      <w:r w:rsidRPr="00963CC4">
        <w:rPr>
          <w:rFonts w:ascii="宋体" w:eastAsia="宋体" w:hAnsi="宋体" w:cs="宋体" w:hint="eastAsia"/>
          <w:color w:val="000000"/>
          <w:sz w:val="21"/>
          <w:szCs w:val="21"/>
          <w:lang w:val="zh-CN" w:bidi="zh-CN"/>
        </w:rPr>
        <w:t>完成实验后，小组同学分析出部分毛巾随木块一起加速运动的原因是</w:t>
      </w:r>
      <w:r w:rsidRPr="007D3083">
        <w:rPr>
          <w:rFonts w:ascii="宋体" w:eastAsia="宋体" w:hAnsi="宋体"/>
          <w:color w:val="000000"/>
          <w:sz w:val="21"/>
          <w:szCs w:val="21"/>
          <w:u w:val="single"/>
          <w:lang w:val="zh-CN" w:bidi="zh-CN"/>
        </w:rPr>
        <w:tab/>
      </w:r>
      <w:r w:rsidR="007D3083" w:rsidRPr="007D3083">
        <w:rPr>
          <w:rFonts w:ascii="宋体" w:eastAsia="宋体" w:hAnsi="宋体" w:hint="eastAsia"/>
          <w:color w:val="000000"/>
          <w:sz w:val="21"/>
          <w:szCs w:val="21"/>
          <w:u w:val="single"/>
          <w:lang w:val="zh-CN" w:bidi="zh-CN"/>
        </w:rPr>
        <w:t xml:space="preserve">              </w:t>
      </w:r>
      <w:r w:rsidRPr="00963CC4">
        <w:rPr>
          <w:rFonts w:ascii="宋体" w:eastAsia="宋体" w:hAnsi="宋体" w:cs="宋体" w:hint="eastAsia"/>
          <w:color w:val="000000"/>
          <w:sz w:val="21"/>
          <w:szCs w:val="21"/>
          <w:lang w:val="zh-CN" w:bidi="zh-CN"/>
        </w:rPr>
        <w:t>。</w:t>
      </w:r>
    </w:p>
    <w:p w:rsidR="00EA274B" w:rsidRPr="00963CC4" w:rsidRDefault="007D3083" w:rsidP="006F7C65">
      <w:pPr>
        <w:pStyle w:val="20"/>
        <w:shd w:val="clear" w:color="auto" w:fill="auto"/>
        <w:snapToGrid w:val="0"/>
        <w:spacing w:before="0" w:line="360" w:lineRule="auto"/>
        <w:ind w:left="260"/>
        <w:jc w:val="left"/>
        <w:rPr>
          <w:rFonts w:ascii="宋体" w:eastAsia="宋体" w:hAnsi="宋体" w:hint="eastAsia"/>
          <w:sz w:val="21"/>
          <w:szCs w:val="21"/>
        </w:rPr>
        <w:sectPr w:rsidR="00EA274B" w:rsidRPr="00963CC4" w:rsidSect="00963CC4">
          <w:pgSz w:w="11909" w:h="16834"/>
          <w:pgMar w:top="1134" w:right="1134" w:bottom="1134" w:left="1134" w:header="0" w:footer="3" w:gutter="0"/>
          <w:cols w:space="720"/>
          <w:noEndnote/>
          <w:docGrid w:linePitch="360"/>
        </w:sectPr>
      </w:pPr>
      <w:r>
        <w:rPr>
          <w:rFonts w:ascii="宋体" w:eastAsia="宋体" w:hAnsi="宋体" w:cs="宋体" w:hint="eastAsia"/>
          <w:color w:val="000000"/>
          <w:sz w:val="21"/>
          <w:szCs w:val="21"/>
          <w:lang w:val="zh-CN" w:bidi="zh-CN"/>
        </w:rPr>
        <w:t>经讨论后发现还有其他的改进方法也可</w:t>
      </w:r>
      <w:r w:rsidR="00EA274B" w:rsidRPr="00963CC4">
        <w:rPr>
          <w:rFonts w:ascii="宋体" w:eastAsia="宋体" w:hAnsi="宋体" w:cs="宋体" w:hint="eastAsia"/>
          <w:color w:val="000000"/>
          <w:sz w:val="21"/>
          <w:szCs w:val="21"/>
          <w:lang w:val="zh-CN" w:bidi="zh-CN"/>
        </w:rPr>
        <w:t>以解决毛巾随木块一起运动</w:t>
      </w:r>
      <w:r>
        <w:rPr>
          <w:rFonts w:ascii="宋体" w:eastAsia="宋体" w:hAnsi="宋体" w:cs="宋体" w:hint="eastAsia"/>
          <w:color w:val="000000"/>
          <w:sz w:val="21"/>
          <w:szCs w:val="21"/>
          <w:lang w:val="zh-CN" w:bidi="zh-CN"/>
        </w:rPr>
        <w:t>的问题。请写出你的改进方法</w:t>
      </w:r>
      <w:r w:rsidR="006F7C65">
        <w:rPr>
          <w:rFonts w:ascii="宋体" w:eastAsia="宋体" w:hAnsi="宋体" w:cs="宋体" w:hint="eastAsia"/>
          <w:color w:val="000000"/>
          <w:sz w:val="21"/>
          <w:szCs w:val="21"/>
          <w:lang w:val="zh-CN" w:bidi="zh-CN"/>
        </w:rPr>
        <w:t>。</w:t>
      </w:r>
    </w:p>
    <w:p w:rsidR="006F7C65" w:rsidRDefault="006F7C65">
      <w:pPr>
        <w:rPr>
          <w:rFonts w:hint="eastAsia"/>
        </w:rPr>
      </w:pPr>
      <w:r>
        <w:rPr>
          <w:rFonts w:hint="eastAsia"/>
          <w:noProof/>
        </w:rPr>
        <w:lastRenderedPageBreak/>
        <w:drawing>
          <wp:anchor distT="0" distB="0" distL="114300" distR="114300" simplePos="0" relativeHeight="251679744" behindDoc="0" locked="0" layoutInCell="1" allowOverlap="1">
            <wp:simplePos x="0" y="0"/>
            <wp:positionH relativeFrom="column">
              <wp:posOffset>32385</wp:posOffset>
            </wp:positionH>
            <wp:positionV relativeFrom="paragraph">
              <wp:posOffset>22860</wp:posOffset>
            </wp:positionV>
            <wp:extent cx="5103495" cy="7219950"/>
            <wp:effectExtent l="19050" t="0" r="1905" b="0"/>
            <wp:wrapNone/>
            <wp:docPr id="9" name="图片 1" descr="C:\Users\Administrator\Desktop\微信图片_201909171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917102138.jpg"/>
                    <pic:cNvPicPr>
                      <a:picLocks noChangeAspect="1" noChangeArrowheads="1"/>
                    </pic:cNvPicPr>
                  </pic:nvPicPr>
                  <pic:blipFill>
                    <a:blip r:embed="rId24" cstate="print"/>
                    <a:srcRect/>
                    <a:stretch>
                      <a:fillRect/>
                    </a:stretch>
                  </pic:blipFill>
                  <pic:spPr bwMode="auto">
                    <a:xfrm>
                      <a:off x="0" y="0"/>
                      <a:ext cx="5103495" cy="7219950"/>
                    </a:xfrm>
                    <a:prstGeom prst="rect">
                      <a:avLst/>
                    </a:prstGeom>
                    <a:noFill/>
                    <a:ln w="9525">
                      <a:noFill/>
                      <a:miter lim="800000"/>
                      <a:headEnd/>
                      <a:tailEnd/>
                    </a:ln>
                  </pic:spPr>
                </pic:pic>
              </a:graphicData>
            </a:graphic>
          </wp:anchor>
        </w:drawing>
      </w: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rPr>
      </w:pPr>
      <w:r>
        <w:rPr>
          <w:rFonts w:hint="eastAsia"/>
          <w:noProof/>
        </w:rPr>
        <w:lastRenderedPageBreak/>
        <w:drawing>
          <wp:anchor distT="0" distB="0" distL="114300" distR="114300" simplePos="0" relativeHeight="251680768" behindDoc="0" locked="0" layoutInCell="1" allowOverlap="1">
            <wp:simplePos x="0" y="0"/>
            <wp:positionH relativeFrom="column">
              <wp:posOffset>280035</wp:posOffset>
            </wp:positionH>
            <wp:positionV relativeFrom="paragraph">
              <wp:posOffset>-62865</wp:posOffset>
            </wp:positionV>
            <wp:extent cx="5934710" cy="8391525"/>
            <wp:effectExtent l="19050" t="0" r="8890" b="0"/>
            <wp:wrapNone/>
            <wp:docPr id="8" name="图片 3" descr="C:\Users\Administrator\Desktop\微信图片_2019091710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190917102133.jpg"/>
                    <pic:cNvPicPr>
                      <a:picLocks noChangeAspect="1" noChangeArrowheads="1"/>
                    </pic:cNvPicPr>
                  </pic:nvPicPr>
                  <pic:blipFill>
                    <a:blip r:embed="rId25" cstate="print"/>
                    <a:srcRect/>
                    <a:stretch>
                      <a:fillRect/>
                    </a:stretch>
                  </pic:blipFill>
                  <pic:spPr bwMode="auto">
                    <a:xfrm>
                      <a:off x="0" y="0"/>
                      <a:ext cx="5934710" cy="8391525"/>
                    </a:xfrm>
                    <a:prstGeom prst="rect">
                      <a:avLst/>
                    </a:prstGeom>
                    <a:noFill/>
                    <a:ln w="9525">
                      <a:noFill/>
                      <a:miter lim="800000"/>
                      <a:headEnd/>
                      <a:tailEnd/>
                    </a:ln>
                  </pic:spPr>
                </pic:pic>
              </a:graphicData>
            </a:graphic>
          </wp:anchor>
        </w:drawing>
      </w:r>
    </w:p>
    <w:p w:rsidR="006F7C65" w:rsidRDefault="006F7C65">
      <w:pPr>
        <w:rPr>
          <w:rFonts w:hint="eastAsia"/>
        </w:rPr>
      </w:pPr>
    </w:p>
    <w:p w:rsidR="006F7C65" w:rsidRDefault="006F7C65">
      <w:pPr>
        <w:rPr>
          <w:rFonts w:hint="eastAsia"/>
        </w:rPr>
      </w:pPr>
    </w:p>
    <w:p w:rsidR="006F7C65" w:rsidRDefault="006F7C65">
      <w:pPr>
        <w:rPr>
          <w:rFonts w:hint="eastAsia"/>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6F7C65" w:rsidRDefault="006F7C65">
      <w:pPr>
        <w:rPr>
          <w:rFonts w:hint="eastAsia"/>
          <w:noProof/>
        </w:rPr>
      </w:pPr>
    </w:p>
    <w:p w:rsidR="00C5150C" w:rsidRDefault="006F7C65">
      <w:r>
        <w:rPr>
          <w:noProof/>
        </w:rPr>
        <w:lastRenderedPageBreak/>
        <w:drawing>
          <wp:anchor distT="0" distB="0" distL="114300" distR="114300" simplePos="0" relativeHeight="251681792" behindDoc="0" locked="0" layoutInCell="1" allowOverlap="1">
            <wp:simplePos x="0" y="0"/>
            <wp:positionH relativeFrom="column">
              <wp:posOffset>-205740</wp:posOffset>
            </wp:positionH>
            <wp:positionV relativeFrom="paragraph">
              <wp:posOffset>137160</wp:posOffset>
            </wp:positionV>
            <wp:extent cx="6162675" cy="8715375"/>
            <wp:effectExtent l="19050" t="0" r="9525" b="0"/>
            <wp:wrapNone/>
            <wp:docPr id="7" name="图片 2" descr="C:\Users\Administrator\Desktop\微信图片_2019091710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图片_20190917102105.jpg"/>
                    <pic:cNvPicPr>
                      <a:picLocks noChangeAspect="1" noChangeArrowheads="1"/>
                    </pic:cNvPicPr>
                  </pic:nvPicPr>
                  <pic:blipFill>
                    <a:blip r:embed="rId26" cstate="print"/>
                    <a:srcRect/>
                    <a:stretch>
                      <a:fillRect/>
                    </a:stretch>
                  </pic:blipFill>
                  <pic:spPr bwMode="auto">
                    <a:xfrm>
                      <a:off x="0" y="0"/>
                      <a:ext cx="6162675" cy="8715375"/>
                    </a:xfrm>
                    <a:prstGeom prst="rect">
                      <a:avLst/>
                    </a:prstGeom>
                    <a:noFill/>
                    <a:ln w="9525">
                      <a:noFill/>
                      <a:miter lim="800000"/>
                      <a:headEnd/>
                      <a:tailEnd/>
                    </a:ln>
                  </pic:spPr>
                </pic:pic>
              </a:graphicData>
            </a:graphic>
          </wp:anchor>
        </w:drawing>
      </w:r>
    </w:p>
    <w:sectPr w:rsidR="00C5150C" w:rsidSect="00EA274B">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DA0" w:rsidRDefault="002C5DA0" w:rsidP="006F7C65">
      <w:pPr>
        <w:spacing w:after="0"/>
      </w:pPr>
      <w:r>
        <w:separator/>
      </w:r>
    </w:p>
  </w:endnote>
  <w:endnote w:type="continuationSeparator" w:id="0">
    <w:p w:rsidR="002C5DA0" w:rsidRDefault="002C5DA0" w:rsidP="006F7C6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Microsoft YaHei">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CC4" w:rsidRPr="006F7C65" w:rsidRDefault="002C5DA0">
    <w:pPr>
      <w:rPr>
        <w:sz w:val="2"/>
        <w:szCs w:val="2"/>
      </w:rPr>
    </w:pPr>
    <w:r w:rsidRPr="00A4045D">
      <w:rPr>
        <w:sz w:val="24"/>
        <w:szCs w:val="24"/>
        <w:lang w:val="zh-CN" w:bidi="zh-CN"/>
      </w:rPr>
      <w:pict>
        <v:shapetype id="_x0000_t202" coordsize="21600,21600" o:spt="202" path="m,l,21600r21600,l21600,xe">
          <v:stroke joinstyle="miter"/>
          <v:path gradientshapeok="t" o:connecttype="rect"/>
        </v:shapetype>
        <v:shape id="_x0000_s2049" type="#_x0000_t202" style="position:absolute;margin-left:292.75pt;margin-top:675.1pt;width:3.35pt;height:5.3pt;z-index:-251658240;mso-wrap-style:none;mso-wrap-distance-left:5pt;mso-wrap-distance-right:5pt;mso-position-horizontal-relative:page;mso-position-vertical-relative:page" wrapcoords="0 0" filled="f" stroked="f">
          <v:textbox style="mso-next-textbox:#_x0000_s2049;mso-fit-shape-to-text:t" inset="0,0,0,0">
            <w:txbxContent>
              <w:p w:rsidR="00963CC4" w:rsidRDefault="002C5DA0">
                <w:r>
                  <w:rPr>
                    <w:rStyle w:val="a4"/>
                  </w:rPr>
                  <w:t>6</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CE7" w:rsidRDefault="002C5DA0">
    <w:pPr>
      <w:rPr>
        <w:sz w:val="2"/>
        <w:szCs w:val="2"/>
      </w:rPr>
    </w:pPr>
    <w:r w:rsidRPr="00C37275">
      <w:rPr>
        <w:sz w:val="24"/>
        <w:szCs w:val="24"/>
        <w:lang w:val="zh-CN" w:bidi="zh-CN"/>
      </w:rPr>
      <w:pict>
        <v:shapetype id="_x0000_t202" coordsize="21600,21600" o:spt="202" path="m,l,21600r21600,l21600,xe">
          <v:stroke joinstyle="miter"/>
          <v:path gradientshapeok="t" o:connecttype="rect"/>
        </v:shapetype>
        <v:shape id="_x0000_s2050" type="#_x0000_t202" style="position:absolute;margin-left:295.75pt;margin-top:673pt;width:3.2pt;height:5.05pt;z-index:-251655168;mso-wrap-style:none;mso-wrap-distance-left:5pt;mso-wrap-distance-right:5pt;mso-position-horizontal-relative:page;mso-position-vertical-relative:page" wrapcoords="0 0" filled="f" stroked="f">
          <v:textbox style="mso-next-textbox:#_x0000_s2050;mso-fit-shape-to-text:t" inset="0,0,0,0">
            <w:txbxContent>
              <w:p w:rsidR="00F05CE7" w:rsidRDefault="002C5DA0">
                <w:r>
                  <w:rPr>
                    <w:rStyle w:val="a4"/>
                  </w:rPr>
                  <w:t>7</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DA0" w:rsidRDefault="002C5DA0" w:rsidP="006F7C65">
      <w:pPr>
        <w:spacing w:after="0"/>
      </w:pPr>
      <w:r>
        <w:separator/>
      </w:r>
    </w:p>
  </w:footnote>
  <w:footnote w:type="continuationSeparator" w:id="0">
    <w:p w:rsidR="002C5DA0" w:rsidRDefault="002C5DA0" w:rsidP="006F7C6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1">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2">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3">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4">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5">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6">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7">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8">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abstractNum>
  <w:abstractNum w:abstractNumId="1">
    <w:nsid w:val="00000005"/>
    <w:multiLevelType w:val="multilevel"/>
    <w:tmpl w:val="00000004"/>
    <w:lvl w:ilvl="0">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1">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2">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3">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4">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5">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6">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7">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lvl w:ilvl="8">
      <w:start w:val="1"/>
      <w:numFmt w:val="decimal"/>
      <w:lvlText w:val="(%1)"/>
      <w:lvlJc w:val="left"/>
      <w:rPr>
        <w:rFonts w:ascii="Microsoft YaHei" w:hAnsi="Microsoft YaHei" w:cs="Microsoft YaHei"/>
        <w:b w:val="0"/>
        <w:bCs w:val="0"/>
        <w:i w:val="0"/>
        <w:iCs w:val="0"/>
        <w:smallCaps w:val="0"/>
        <w:strike w:val="0"/>
        <w:color w:val="000000"/>
        <w:spacing w:val="10"/>
        <w:w w:val="100"/>
        <w:position w:val="0"/>
        <w:sz w:val="14"/>
        <w:szCs w:val="14"/>
        <w:u w:val="none"/>
      </w:rPr>
    </w:lvl>
  </w:abstractNum>
  <w:abstractNum w:abstractNumId="2">
    <w:nsid w:val="6BAA1F75"/>
    <w:multiLevelType w:val="multilevel"/>
    <w:tmpl w:val="1680AAC0"/>
    <w:lvl w:ilvl="0">
      <w:start w:val="1"/>
      <w:numFmt w:val="decimal"/>
      <w:lvlText w:val="(%1)"/>
      <w:lvlJc w:val="left"/>
      <w:rPr>
        <w:rFonts w:ascii="Microsoft YaHei" w:eastAsia="Microsoft YaHei" w:hAnsi="Microsoft YaHei" w:cs="Microsoft YaHei"/>
        <w:b w:val="0"/>
        <w:bCs w:val="0"/>
        <w:i w:val="0"/>
        <w:iCs w:val="0"/>
        <w:smallCaps w:val="0"/>
        <w:strike w:val="0"/>
        <w:color w:val="000000"/>
        <w:spacing w:val="1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9601D99"/>
    <w:multiLevelType w:val="multilevel"/>
    <w:tmpl w:val="811ED388"/>
    <w:lvl w:ilvl="0">
      <w:start w:val="1"/>
      <w:numFmt w:val="decimal"/>
      <w:lvlText w:val="(%1)"/>
      <w:lvlJc w:val="left"/>
      <w:rPr>
        <w:rFonts w:ascii="Microsoft YaHei" w:eastAsia="Microsoft YaHei" w:hAnsi="Microsoft YaHei" w:cs="Microsoft YaHei"/>
        <w:b w:val="0"/>
        <w:bCs w:val="0"/>
        <w:i w:val="0"/>
        <w:iCs w:val="0"/>
        <w:smallCaps w:val="0"/>
        <w:strike w:val="0"/>
        <w:color w:val="000000"/>
        <w:spacing w:val="1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3074">
      <o:colormenu v:ext="edit" fillcolor="none"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274B"/>
    <w:rsid w:val="00074317"/>
    <w:rsid w:val="002C5DA0"/>
    <w:rsid w:val="0057153B"/>
    <w:rsid w:val="006F7C65"/>
    <w:rsid w:val="007D3083"/>
    <w:rsid w:val="007D340C"/>
    <w:rsid w:val="009F5C66"/>
    <w:rsid w:val="00AE64E7"/>
    <w:rsid w:val="00AF0D10"/>
    <w:rsid w:val="00C5150C"/>
    <w:rsid w:val="00CE3BA9"/>
    <w:rsid w:val="00EA27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rules v:ext="edit">
        <o:r id="V:Rule1" type="connector" idref="#_x0000_s1027"/>
        <o:r id="V:Rule2" type="connector" idref="#_x0000_s1028"/>
        <o:r id="V:Rule3" type="arc" idref="#_x0000_s1029"/>
        <o:r id="V:Rule4" type="connector" idref="#_x0000_s1032"/>
        <o:r id="V:Rule5" type="connector" idref="#_x0000_s1033"/>
        <o:r id="V:Rule6" type="connector" idref="#_x0000_s1037"/>
        <o:r id="V:Rule7" type="connector" idref="#_x0000_s1038"/>
        <o:r id="V:Rule8" type="connector" idref="#_x0000_s1039"/>
        <o:r id="V:Rule9" type="connector" idref="#_x0000_s1040"/>
        <o:r id="V:Rule10" type="connector" idref="#_x0000_s1041"/>
        <o:r id="V:Rule11" type="connector" idref="#_x0000_s1042"/>
        <o:r id="V:Rule12" type="connector" idref="#_x0000_s1043"/>
        <o:r id="V:Rule13" type="connector" idref="#_x0000_s1044"/>
        <o:r id="V:Rule14" type="connector" idref="#_x0000_s1045"/>
        <o:r id="V:Rule15" type="connector" idref="#_x0000_s1046"/>
        <o:r id="V:Rule16" type="connector" idref="#_x0000_s1047"/>
        <o:r id="V:Rule17" type="connector" idref="#_x0000_s1048"/>
        <o:r id="V:Rule18" type="connector" idref="#_x0000_s1049"/>
        <o:r id="V:Rule19" type="connector" idref="#_x0000_s1050"/>
        <o:r id="V:Rule20" type="connector" idref="#_x0000_s1051"/>
        <o:r id="V:Rule21" type="connector" idref="#_x0000_s1052"/>
        <o:r id="V:Rule22" type="connector" idref="#_x0000_s1053"/>
        <o:r id="V:Rule23" type="connector" idref="#_x0000_s1054"/>
        <o:r id="V:Rule24" type="connector" idref="#_x0000_s1055"/>
        <o:r id="V:Rule25" type="connector" idref="#_x0000_s1056"/>
        <o:r id="V:Rule26" type="connector" idref="#_x0000_s1057"/>
        <o:r id="V:Rule27" type="connector" idref="#_x0000_s1058"/>
        <o:r id="V:Rule28" type="connector" idref="#_x0000_s1059"/>
        <o:r id="V:Rule29" type="connector" idref="#_x0000_s1060"/>
        <o:r id="V:Rule30" type="connector" idref="#_x0000_s1061"/>
        <o:r id="V:Rule31" type="connector" idref="#_x0000_s1062"/>
        <o:r id="V:Rule32" type="connector" idref="#_x0000_s1063"/>
        <o:r id="V:Rule33" type="connector" idref="#_x0000_s1068"/>
        <o:r id="V:Rule34" type="connector" idref="#_x0000_s1069"/>
        <o:r id="V:Rule35" type="connector" idref="#_x0000_s1072"/>
        <o:r id="V:Rule36" type="connector" idref="#_x0000_s1074"/>
        <o:r id="V:Rule37" type="connector" idref="#_x0000_s1075"/>
        <o:r id="V:Rule38" type="connector" idref="#_x0000_s1076"/>
        <o:r id="V:Rule39" type="connector" idref="#_x0000_s1077"/>
        <o:r id="V:Rule40" type="connector" idref="#_x0000_s1078"/>
        <o:r id="V:Rule41" type="connector" idref="#_x0000_s1079"/>
        <o:r id="V:Rule42" type="connector" idref="#_x0000_s1080"/>
        <o:r id="V:Rule43" type="connector" idref="#_x0000_s1081"/>
        <o:r id="V:Rule44" type="connector" idref="#_x0000_s1082"/>
        <o:r id="V:Rule45" type="connector" idref="#_x0000_s1083"/>
        <o:r id="V:Rule46" type="connector" idref="#_x0000_s1084"/>
        <o:r id="V:Rule47" type="connector" idref="#_x0000_s1085"/>
        <o:r id="V:Rule48" type="connector" idref="#_x0000_s1086"/>
        <o:r id="V:Rule49" type="connector" idref="#_x0000_s1087"/>
        <o:r id="V:Rule50" type="connector" idref="#_x0000_s1091"/>
        <o:r id="V:Rule51" type="connector" idref="#_x0000_s1092"/>
        <o:r id="V:Rule52" type="connector" idref="#_x0000_s1093"/>
        <o:r id="V:Rule53" type="connector" idref="#_x0000_s1094"/>
        <o:r id="V:Rule54" type="connector" idref="#_x0000_s1095"/>
        <o:r id="V:Rule55" type="connector" idref="#_x0000_s1096"/>
        <o:r id="V:Rule56" type="connector" idref="#_x0000_s1097"/>
        <o:r id="V:Rule57" type="connector" idref="#_x0000_s1098"/>
        <o:r id="V:Rule58" type="connector" idref="#_x0000_s1099"/>
        <o:r id="V:Rule59" type="connector" idref="#_x0000_s1106"/>
        <o:r id="V:Rule60" type="connector" idref="#_x0000_s1107"/>
        <o:r id="V:Rule61" type="connector"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74B"/>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普通(网站)1,普通 (Web)1,普通(Web) Char,普通(Web) Char Char Char Char,普通(Web) Char Char,普通(Web) Char Char Char Char Char Char Char Char,普通(Web) Char Char Char Char Char Char Char Char Char,普通(Web) Char Char Char Char Char Char Char,普通 (Web),普通(Web),123"/>
    <w:basedOn w:val="a"/>
    <w:link w:val="Char"/>
    <w:rsid w:val="007D340C"/>
    <w:pPr>
      <w:spacing w:before="100" w:beforeAutospacing="1" w:after="100" w:afterAutospacing="1"/>
    </w:pPr>
    <w:rPr>
      <w:rFonts w:ascii="宋体" w:hAnsi="宋体"/>
      <w:sz w:val="24"/>
    </w:rPr>
  </w:style>
  <w:style w:type="character" w:customStyle="1" w:styleId="Char">
    <w:name w:val="普通(网站) Char"/>
    <w:aliases w:val="普通(网站)1 Char,普通 (Web)1 Char,普通(Web) Char Char1,普通(Web) Char Char Char Char Char,普通(Web) Char Char Char,普通(Web) Char Char Char Char Char Char Char Char Char1,普通(Web) Char Char Char Char Char Char Char Char Char Char,普通 (Web) Char,123 Char"/>
    <w:link w:val="a3"/>
    <w:rsid w:val="007D340C"/>
    <w:rPr>
      <w:rFonts w:ascii="宋体" w:hAnsi="宋体"/>
      <w:sz w:val="24"/>
      <w:szCs w:val="24"/>
    </w:rPr>
  </w:style>
  <w:style w:type="character" w:customStyle="1" w:styleId="a4">
    <w:name w:val="页眉或页脚"/>
    <w:basedOn w:val="a0"/>
    <w:rsid w:val="00EA274B"/>
    <w:rPr>
      <w:rFonts w:ascii="Arial" w:eastAsia="Arial" w:hAnsi="Arial" w:cs="Arial"/>
      <w:b w:val="0"/>
      <w:bCs w:val="0"/>
      <w:i w:val="0"/>
      <w:iCs w:val="0"/>
      <w:smallCaps w:val="0"/>
      <w:strike w:val="0"/>
      <w:color w:val="000000"/>
      <w:spacing w:val="0"/>
      <w:w w:val="100"/>
      <w:position w:val="0"/>
      <w:sz w:val="14"/>
      <w:szCs w:val="14"/>
      <w:u w:val="none"/>
      <w:lang w:val="zh-CN" w:eastAsia="zh-CN" w:bidi="zh-CN"/>
    </w:rPr>
  </w:style>
  <w:style w:type="character" w:customStyle="1" w:styleId="2">
    <w:name w:val="正文文本 (2)_"/>
    <w:basedOn w:val="a0"/>
    <w:link w:val="20"/>
    <w:uiPriority w:val="99"/>
    <w:rsid w:val="00EA274B"/>
    <w:rPr>
      <w:rFonts w:ascii="Microsoft YaHei" w:eastAsia="Microsoft YaHei" w:hAnsi="Microsoft YaHei" w:cs="Microsoft YaHei"/>
      <w:spacing w:val="10"/>
      <w:sz w:val="14"/>
      <w:szCs w:val="14"/>
      <w:shd w:val="clear" w:color="auto" w:fill="FFFFFF"/>
    </w:rPr>
  </w:style>
  <w:style w:type="character" w:customStyle="1" w:styleId="2Arial">
    <w:name w:val="正文文本 (2) + Arial"/>
    <w:aliases w:val="间距 0 pt,6.5 pt,正文文本 (2) + Arial Narrow,6 pt,正文文本 (2) + 7 pt,正文文本 (2) + 9 pt,小型大写,正文文本 (2) + Arial1,间距 0 pt1"/>
    <w:basedOn w:val="2"/>
    <w:uiPriority w:val="99"/>
    <w:rsid w:val="00EA274B"/>
    <w:rPr>
      <w:rFonts w:ascii="Arial" w:eastAsia="Arial" w:hAnsi="Arial" w:cs="Arial"/>
      <w:color w:val="000000"/>
      <w:spacing w:val="-10"/>
      <w:w w:val="100"/>
      <w:position w:val="0"/>
      <w:lang w:val="en-US" w:eastAsia="en-US" w:bidi="en-US"/>
    </w:rPr>
  </w:style>
  <w:style w:type="paragraph" w:customStyle="1" w:styleId="20">
    <w:name w:val="正文文本 (2)"/>
    <w:basedOn w:val="a"/>
    <w:link w:val="2"/>
    <w:uiPriority w:val="99"/>
    <w:rsid w:val="00EA274B"/>
    <w:pPr>
      <w:widowControl w:val="0"/>
      <w:shd w:val="clear" w:color="auto" w:fill="FFFFFF"/>
      <w:adjustRightInd/>
      <w:snapToGrid/>
      <w:spacing w:before="240" w:after="0" w:line="330" w:lineRule="exact"/>
      <w:jc w:val="distribute"/>
    </w:pPr>
    <w:rPr>
      <w:rFonts w:ascii="Microsoft YaHei" w:eastAsia="Microsoft YaHei" w:hAnsi="Microsoft YaHei" w:cs="Microsoft YaHei"/>
      <w:spacing w:val="10"/>
      <w:sz w:val="14"/>
      <w:szCs w:val="14"/>
    </w:rPr>
  </w:style>
  <w:style w:type="character" w:customStyle="1" w:styleId="20pt">
    <w:name w:val="正文文本 (2) + 间距 0 pt"/>
    <w:basedOn w:val="2"/>
    <w:rsid w:val="00EA274B"/>
    <w:rPr>
      <w:b w:val="0"/>
      <w:bCs w:val="0"/>
      <w:i w:val="0"/>
      <w:iCs w:val="0"/>
      <w:smallCaps w:val="0"/>
      <w:strike w:val="0"/>
      <w:color w:val="000000"/>
      <w:spacing w:val="0"/>
      <w:w w:val="100"/>
      <w:position w:val="0"/>
      <w:sz w:val="13"/>
      <w:szCs w:val="13"/>
      <w:u w:val="none"/>
      <w:lang w:val="en-US" w:eastAsia="en-US" w:bidi="en-US"/>
    </w:rPr>
  </w:style>
  <w:style w:type="character" w:customStyle="1" w:styleId="22pt">
    <w:name w:val="正文文本 (2) + 间距 2 pt"/>
    <w:basedOn w:val="2"/>
    <w:rsid w:val="00EA274B"/>
    <w:rPr>
      <w:b w:val="0"/>
      <w:bCs w:val="0"/>
      <w:i w:val="0"/>
      <w:iCs w:val="0"/>
      <w:smallCaps w:val="0"/>
      <w:strike w:val="0"/>
      <w:color w:val="000000"/>
      <w:spacing w:val="40"/>
      <w:w w:val="100"/>
      <w:position w:val="0"/>
      <w:sz w:val="13"/>
      <w:szCs w:val="13"/>
      <w:u w:val="none"/>
      <w:lang w:val="zh-CN" w:eastAsia="zh-CN" w:bidi="zh-CN"/>
    </w:rPr>
  </w:style>
  <w:style w:type="character" w:customStyle="1" w:styleId="Exact">
    <w:name w:val="图片标题 Exact"/>
    <w:basedOn w:val="a0"/>
    <w:link w:val="a5"/>
    <w:rsid w:val="00EA274B"/>
    <w:rPr>
      <w:rFonts w:ascii="Microsoft YaHei" w:eastAsia="Microsoft YaHei" w:hAnsi="Microsoft YaHei" w:cs="Microsoft YaHei"/>
      <w:spacing w:val="10"/>
      <w:sz w:val="13"/>
      <w:szCs w:val="13"/>
      <w:shd w:val="clear" w:color="auto" w:fill="FFFFFF"/>
    </w:rPr>
  </w:style>
  <w:style w:type="paragraph" w:customStyle="1" w:styleId="a5">
    <w:name w:val="图片标题"/>
    <w:basedOn w:val="a"/>
    <w:link w:val="Exact"/>
    <w:rsid w:val="00EA274B"/>
    <w:pPr>
      <w:widowControl w:val="0"/>
      <w:shd w:val="clear" w:color="auto" w:fill="FFFFFF"/>
      <w:adjustRightInd/>
      <w:snapToGrid/>
      <w:spacing w:after="0" w:line="0" w:lineRule="atLeast"/>
      <w:ind w:hanging="320"/>
    </w:pPr>
    <w:rPr>
      <w:rFonts w:ascii="Microsoft YaHei" w:eastAsia="Microsoft YaHei" w:hAnsi="Microsoft YaHei" w:cs="Microsoft YaHei"/>
      <w:spacing w:val="10"/>
      <w:sz w:val="13"/>
      <w:szCs w:val="13"/>
    </w:rPr>
  </w:style>
  <w:style w:type="paragraph" w:styleId="a6">
    <w:name w:val="Balloon Text"/>
    <w:basedOn w:val="a"/>
    <w:link w:val="Char0"/>
    <w:uiPriority w:val="99"/>
    <w:semiHidden/>
    <w:unhideWhenUsed/>
    <w:rsid w:val="00EA274B"/>
    <w:pPr>
      <w:spacing w:after="0"/>
    </w:pPr>
    <w:rPr>
      <w:sz w:val="18"/>
      <w:szCs w:val="18"/>
    </w:rPr>
  </w:style>
  <w:style w:type="character" w:customStyle="1" w:styleId="Char0">
    <w:name w:val="批注框文本 Char"/>
    <w:basedOn w:val="a0"/>
    <w:link w:val="a6"/>
    <w:uiPriority w:val="99"/>
    <w:semiHidden/>
    <w:rsid w:val="00EA274B"/>
    <w:rPr>
      <w:rFonts w:ascii="Tahoma" w:hAnsi="Tahoma"/>
      <w:sz w:val="18"/>
      <w:szCs w:val="18"/>
    </w:rPr>
  </w:style>
  <w:style w:type="character" w:customStyle="1" w:styleId="3">
    <w:name w:val="正文文本 (3)_"/>
    <w:basedOn w:val="a0"/>
    <w:link w:val="31"/>
    <w:uiPriority w:val="99"/>
    <w:rsid w:val="00EA274B"/>
    <w:rPr>
      <w:rFonts w:ascii="微软雅黑" w:cs="微软雅黑"/>
      <w:sz w:val="14"/>
      <w:szCs w:val="14"/>
      <w:shd w:val="clear" w:color="auto" w:fill="FFFFFF"/>
    </w:rPr>
  </w:style>
  <w:style w:type="character" w:customStyle="1" w:styleId="30">
    <w:name w:val="正文文本 (3)"/>
    <w:basedOn w:val="3"/>
    <w:uiPriority w:val="99"/>
    <w:rsid w:val="00EA274B"/>
  </w:style>
  <w:style w:type="character" w:customStyle="1" w:styleId="4">
    <w:name w:val="正文文本 (4)_"/>
    <w:basedOn w:val="a0"/>
    <w:link w:val="40"/>
    <w:uiPriority w:val="99"/>
    <w:rsid w:val="00EA274B"/>
    <w:rPr>
      <w:rFonts w:ascii="微软雅黑" w:cs="微软雅黑"/>
      <w:sz w:val="14"/>
      <w:szCs w:val="14"/>
      <w:shd w:val="clear" w:color="auto" w:fill="FFFFFF"/>
    </w:rPr>
  </w:style>
  <w:style w:type="character" w:customStyle="1" w:styleId="41">
    <w:name w:val="正文文本 (4) + 斜体"/>
    <w:basedOn w:val="4"/>
    <w:uiPriority w:val="99"/>
    <w:rsid w:val="00EA274B"/>
    <w:rPr>
      <w:i/>
      <w:iCs/>
    </w:rPr>
  </w:style>
  <w:style w:type="character" w:customStyle="1" w:styleId="2-1pt">
    <w:name w:val="正文文本 (2) + 间距 -1 pt"/>
    <w:basedOn w:val="2"/>
    <w:uiPriority w:val="99"/>
    <w:rsid w:val="00EA274B"/>
    <w:rPr>
      <w:rFonts w:ascii="微软雅黑" w:eastAsia="微软雅黑" w:cs="微软雅黑"/>
      <w:spacing w:val="-20"/>
      <w:u w:val="none"/>
    </w:rPr>
  </w:style>
  <w:style w:type="paragraph" w:customStyle="1" w:styleId="31">
    <w:name w:val="正文文本 (3)1"/>
    <w:basedOn w:val="a"/>
    <w:link w:val="3"/>
    <w:uiPriority w:val="99"/>
    <w:rsid w:val="00EA274B"/>
    <w:pPr>
      <w:widowControl w:val="0"/>
      <w:shd w:val="clear" w:color="auto" w:fill="FFFFFF"/>
      <w:adjustRightInd/>
      <w:snapToGrid/>
      <w:spacing w:after="0" w:line="326" w:lineRule="exact"/>
      <w:jc w:val="distribute"/>
    </w:pPr>
    <w:rPr>
      <w:rFonts w:ascii="微软雅黑" w:hAnsiTheme="minorHAnsi" w:cs="微软雅黑"/>
      <w:sz w:val="14"/>
      <w:szCs w:val="14"/>
    </w:rPr>
  </w:style>
  <w:style w:type="paragraph" w:customStyle="1" w:styleId="40">
    <w:name w:val="正文文本 (4)"/>
    <w:basedOn w:val="a"/>
    <w:link w:val="4"/>
    <w:uiPriority w:val="99"/>
    <w:rsid w:val="00EA274B"/>
    <w:pPr>
      <w:widowControl w:val="0"/>
      <w:shd w:val="clear" w:color="auto" w:fill="FFFFFF"/>
      <w:adjustRightInd/>
      <w:snapToGrid/>
      <w:spacing w:after="0" w:line="326" w:lineRule="exact"/>
      <w:jc w:val="distribute"/>
    </w:pPr>
    <w:rPr>
      <w:rFonts w:ascii="微软雅黑" w:hAnsiTheme="minorHAnsi" w:cs="微软雅黑"/>
      <w:sz w:val="14"/>
      <w:szCs w:val="14"/>
    </w:rPr>
  </w:style>
  <w:style w:type="paragraph" w:styleId="a7">
    <w:name w:val="header"/>
    <w:basedOn w:val="a"/>
    <w:link w:val="Char1"/>
    <w:uiPriority w:val="99"/>
    <w:semiHidden/>
    <w:unhideWhenUsed/>
    <w:rsid w:val="006F7C65"/>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7"/>
    <w:uiPriority w:val="99"/>
    <w:semiHidden/>
    <w:rsid w:val="006F7C65"/>
    <w:rPr>
      <w:rFonts w:ascii="Tahoma" w:hAnsi="Tahoma"/>
      <w:sz w:val="18"/>
      <w:szCs w:val="18"/>
    </w:rPr>
  </w:style>
  <w:style w:type="paragraph" w:styleId="a8">
    <w:name w:val="footer"/>
    <w:basedOn w:val="a"/>
    <w:link w:val="Char2"/>
    <w:uiPriority w:val="99"/>
    <w:semiHidden/>
    <w:unhideWhenUsed/>
    <w:rsid w:val="006F7C65"/>
    <w:pPr>
      <w:tabs>
        <w:tab w:val="center" w:pos="4153"/>
        <w:tab w:val="right" w:pos="8306"/>
      </w:tabs>
    </w:pPr>
    <w:rPr>
      <w:sz w:val="18"/>
      <w:szCs w:val="18"/>
    </w:rPr>
  </w:style>
  <w:style w:type="character" w:customStyle="1" w:styleId="Char2">
    <w:name w:val="页脚 Char"/>
    <w:basedOn w:val="a0"/>
    <w:link w:val="a8"/>
    <w:uiPriority w:val="99"/>
    <w:semiHidden/>
    <w:rsid w:val="006F7C65"/>
    <w:rPr>
      <w:rFonts w:ascii="Tahoma" w:hAnsi="Tahoma"/>
      <w:sz w:val="18"/>
      <w:szCs w:val="18"/>
    </w:rPr>
  </w:style>
  <w:style w:type="table" w:styleId="a9">
    <w:name w:val="Table Grid"/>
    <w:basedOn w:val="a1"/>
    <w:uiPriority w:val="59"/>
    <w:rsid w:val="006F7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742</Words>
  <Characters>4233</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2019-09-18T06:02:00Z</dcterms:created>
  <dcterms:modified xsi:type="dcterms:W3CDTF">2019-09-18T06:44:00Z</dcterms:modified>
</cp:coreProperties>
</file>