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2" w:rsidRDefault="00F67153" w:rsidP="00F67153">
      <w:pPr>
        <w:ind w:firstLineChars="550" w:firstLine="1546"/>
        <w:rPr>
          <w:rFonts w:ascii="仿宋_GB2312" w:eastAsia="仿宋_GB2312"/>
          <w:b/>
          <w:sz w:val="28"/>
          <w:szCs w:val="28"/>
        </w:rPr>
      </w:pPr>
      <w:r w:rsidRPr="00F67153">
        <w:rPr>
          <w:rFonts w:ascii="仿宋_GB2312" w:eastAsia="仿宋_GB2312" w:hint="eastAsia"/>
          <w:b/>
          <w:sz w:val="28"/>
          <w:szCs w:val="28"/>
        </w:rPr>
        <w:t>初中英语完成</w:t>
      </w:r>
      <w:r w:rsidR="0065278B">
        <w:rPr>
          <w:rFonts w:ascii="仿宋_GB2312" w:eastAsia="仿宋_GB2312" w:hint="eastAsia"/>
          <w:b/>
          <w:sz w:val="28"/>
          <w:szCs w:val="28"/>
        </w:rPr>
        <w:t>市一模分析</w:t>
      </w:r>
      <w:r w:rsidR="00D64559">
        <w:rPr>
          <w:rFonts w:ascii="仿宋_GB2312" w:eastAsia="仿宋_GB2312" w:hint="eastAsia"/>
          <w:b/>
          <w:sz w:val="28"/>
          <w:szCs w:val="28"/>
        </w:rPr>
        <w:t>网络</w:t>
      </w:r>
      <w:r w:rsidRPr="00F67153">
        <w:rPr>
          <w:rFonts w:ascii="仿宋_GB2312" w:eastAsia="仿宋_GB2312" w:hint="eastAsia"/>
          <w:b/>
          <w:sz w:val="28"/>
          <w:szCs w:val="28"/>
        </w:rPr>
        <w:t>教研活动</w:t>
      </w:r>
    </w:p>
    <w:p w:rsidR="00F67153" w:rsidRPr="00BA1EC8" w:rsidRDefault="00D64559" w:rsidP="00BA1EC8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受地理条件限制，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2019年大连市英语一摸考试结束后，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为了及时反馈考试信息，</w:t>
      </w:r>
      <w:r w:rsidR="0065278B" w:rsidRPr="00BA1EC8">
        <w:rPr>
          <w:rFonts w:ascii="仿宋_GB2312" w:eastAsia="仿宋_GB2312" w:hint="eastAsia"/>
          <w:color w:val="000000" w:themeColor="text1"/>
          <w:sz w:val="24"/>
          <w:szCs w:val="24"/>
        </w:rPr>
        <w:t>初中英语学科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于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5月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日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下午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，组织开展了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网络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教研活动。参加活动的有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三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中、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四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中、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海洋学校的全体</w:t>
      </w:r>
      <w:r w:rsidR="00F67153" w:rsidRPr="00BA1EC8">
        <w:rPr>
          <w:rFonts w:ascii="仿宋_GB2312" w:eastAsia="仿宋_GB2312" w:hint="eastAsia"/>
          <w:color w:val="000000" w:themeColor="text1"/>
          <w:sz w:val="24"/>
          <w:szCs w:val="24"/>
        </w:rPr>
        <w:t>初三英语教师。本次活动的主题是“市一模试卷分析研讨”。</w:t>
      </w:r>
    </w:p>
    <w:p w:rsidR="00F67153" w:rsidRDefault="00F67153" w:rsidP="00BA1EC8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活动中，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教师们积极参与试题分析，也对自己执教的学情进行了分析，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交流；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纷纷提出改进措施；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接着，学科研训教师与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三所学校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教师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们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一起对全卷进行详细分析、查找失分原因，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并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传达了市内各区对本套试卷的评价；最后研训教师对下一阶段的复习提出了建议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，在“双基”</w:t>
      </w:r>
      <w:r w:rsidR="0065278B">
        <w:rPr>
          <w:rFonts w:ascii="仿宋_GB2312" w:eastAsia="仿宋_GB2312" w:hint="eastAsia"/>
          <w:color w:val="000000" w:themeColor="text1"/>
          <w:sz w:val="24"/>
          <w:szCs w:val="24"/>
        </w:rPr>
        <w:t>和能力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复习方面与学科教师达成共识。愿教师们及时调整复习策略，争取在中考中取得满意成绩。</w:t>
      </w:r>
    </w:p>
    <w:p w:rsidR="00BA1EC8" w:rsidRDefault="00BA1EC8" w:rsidP="00BA1EC8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</w:p>
    <w:p w:rsidR="00BA1EC8" w:rsidRPr="00BA1EC8" w:rsidRDefault="00BA1EC8" w:rsidP="00BA1EC8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</w:p>
    <w:sectPr w:rsidR="00BA1EC8" w:rsidRPr="00BA1EC8" w:rsidSect="00B8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153"/>
    <w:rsid w:val="0065278B"/>
    <w:rsid w:val="00B863D2"/>
    <w:rsid w:val="00BA1EC8"/>
    <w:rsid w:val="00CB1E85"/>
    <w:rsid w:val="00D64559"/>
    <w:rsid w:val="00DB3298"/>
    <w:rsid w:val="00F6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1E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2019-05-24T02:25:00Z</dcterms:created>
  <dcterms:modified xsi:type="dcterms:W3CDTF">2019-05-24T02:25:00Z</dcterms:modified>
</cp:coreProperties>
</file>