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1F" w:rsidRPr="00A8571F" w:rsidRDefault="00A8571F" w:rsidP="00A8571F">
      <w:pPr>
        <w:jc w:val="left"/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15题：</w:t>
      </w:r>
      <w:r w:rsidRPr="00A8571F">
        <w:rPr>
          <w:rFonts w:asciiTheme="minorEastAsia" w:hAnsiTheme="minorEastAsia"/>
          <w:sz w:val="24"/>
        </w:rPr>
        <w:t>”</w:t>
      </w:r>
      <w:r w:rsidRPr="00A8571F">
        <w:rPr>
          <w:rFonts w:asciiTheme="minorEastAsia" w:hAnsiTheme="minorEastAsia" w:hint="eastAsia"/>
          <w:sz w:val="24"/>
        </w:rPr>
        <w:t>音色</w:t>
      </w:r>
      <w:proofErr w:type="gramStart"/>
      <w:r w:rsidRPr="00A8571F">
        <w:rPr>
          <w:rFonts w:asciiTheme="minorEastAsia" w:hAnsiTheme="minorEastAsia" w:hint="eastAsia"/>
          <w:sz w:val="24"/>
        </w:rPr>
        <w:t>”</w:t>
      </w:r>
      <w:proofErr w:type="gramEnd"/>
      <w:r w:rsidRPr="00A8571F">
        <w:rPr>
          <w:rFonts w:asciiTheme="minorEastAsia" w:hAnsiTheme="minorEastAsia" w:hint="eastAsia"/>
          <w:sz w:val="24"/>
        </w:rPr>
        <w:t>写成了“声色”。</w:t>
      </w:r>
      <w:r w:rsidRPr="00A8571F">
        <w:rPr>
          <w:rFonts w:asciiTheme="minorEastAsia" w:hAnsiTheme="minorEastAsia" w:hint="eastAsia"/>
          <w:color w:val="FF0000"/>
          <w:sz w:val="24"/>
        </w:rPr>
        <w:t>“空气振动”的答案较多，帮助学生分析其与正确答案的区别。</w:t>
      </w:r>
    </w:p>
    <w:p w:rsidR="00A8571F" w:rsidRPr="00A8571F" w:rsidRDefault="00A8571F" w:rsidP="00A8571F">
      <w:p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16题：灯和开关之间的链接方式搞不明白，灯的亮</w:t>
      </w:r>
      <w:proofErr w:type="gramStart"/>
      <w:r w:rsidRPr="00A8571F">
        <w:rPr>
          <w:rFonts w:asciiTheme="minorEastAsia" w:hAnsiTheme="minorEastAsia" w:hint="eastAsia"/>
          <w:sz w:val="24"/>
        </w:rPr>
        <w:t>暗决定</w:t>
      </w:r>
      <w:proofErr w:type="gramEnd"/>
      <w:r w:rsidRPr="00A8571F">
        <w:rPr>
          <w:rFonts w:asciiTheme="minorEastAsia" w:hAnsiTheme="minorEastAsia" w:hint="eastAsia"/>
          <w:sz w:val="24"/>
        </w:rPr>
        <w:t>因素不知道，</w:t>
      </w:r>
      <w:r w:rsidRPr="00A8571F">
        <w:rPr>
          <w:rFonts w:asciiTheme="minorEastAsia" w:hAnsiTheme="minorEastAsia" w:hint="eastAsia"/>
          <w:color w:val="FF0000"/>
          <w:sz w:val="24"/>
        </w:rPr>
        <w:t>额定功率和实际功率的区别不清。</w:t>
      </w:r>
    </w:p>
    <w:p w:rsidR="00A8571F" w:rsidRPr="00A8571F" w:rsidRDefault="00A8571F" w:rsidP="00A8571F">
      <w:p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17题：扩散现象说明分子是不停地运动，很多同学都答的是“无规则运动”</w:t>
      </w:r>
    </w:p>
    <w:p w:rsidR="00A8571F" w:rsidRPr="00A8571F" w:rsidRDefault="00A8571F" w:rsidP="00A8571F">
      <w:p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19题：学生不知道镀膜应该放在哪一侧。</w:t>
      </w:r>
      <w:r w:rsidRPr="00A8571F">
        <w:rPr>
          <w:rFonts w:asciiTheme="minorEastAsia" w:hAnsiTheme="minorEastAsia" w:hint="eastAsia"/>
          <w:color w:val="FF0000"/>
          <w:sz w:val="24"/>
        </w:rPr>
        <w:t>为什么使用镀膜玻璃？怎么使用？搞清楚。</w:t>
      </w:r>
    </w:p>
    <w:p w:rsidR="00A8571F" w:rsidRPr="00A8571F" w:rsidRDefault="00A8571F" w:rsidP="00A8571F">
      <w:p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20题：学生不能将二倍焦距分大小应用到实际当中，审题不清。</w:t>
      </w:r>
      <w:r w:rsidRPr="00A8571F">
        <w:rPr>
          <w:rFonts w:asciiTheme="minorEastAsia" w:hAnsiTheme="minorEastAsia" w:hint="eastAsia"/>
          <w:color w:val="FF0000"/>
          <w:sz w:val="24"/>
        </w:rPr>
        <w:t>整体得分率低，位置和焦距没分清，更多的错误原因在于根本不知道分界点在哪里。凸透镜成像规律仍需强化，必要时可以重新实验。</w:t>
      </w:r>
    </w:p>
    <w:p w:rsidR="00A8571F" w:rsidRPr="00A8571F" w:rsidRDefault="00A8571F" w:rsidP="00A8571F">
      <w:p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21题绝大多数学生填成了接触面积，导致失分较多</w:t>
      </w:r>
    </w:p>
    <w:p w:rsidR="00A8571F" w:rsidRPr="00A8571F" w:rsidRDefault="00A8571F" w:rsidP="00A8571F">
      <w:p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22题错别字现象出现较多“磁”写成“滋”，“聚”写成“剧”“巨”。</w:t>
      </w:r>
      <w:r w:rsidRPr="00A8571F">
        <w:rPr>
          <w:rFonts w:asciiTheme="minorEastAsia" w:hAnsiTheme="minorEastAsia" w:hint="eastAsia"/>
          <w:color w:val="FF0000"/>
          <w:sz w:val="24"/>
        </w:rPr>
        <w:t>裂变和聚变的本质区别不清楚，裂变的答案很多。</w:t>
      </w:r>
    </w:p>
    <w:p w:rsidR="00A8571F" w:rsidRPr="00A8571F" w:rsidRDefault="00A8571F" w:rsidP="00A8571F">
      <w:p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23题反射角标成了和镜面夹角，</w:t>
      </w:r>
      <w:r w:rsidRPr="00A8571F">
        <w:rPr>
          <w:rFonts w:asciiTheme="minorEastAsia" w:hAnsiTheme="minorEastAsia" w:hint="eastAsia"/>
          <w:color w:val="FF0000"/>
          <w:sz w:val="24"/>
        </w:rPr>
        <w:t>提醒学生要带有目的性的审题，再次反射角是与法线的夹角；箭头有遗漏的；作图不适用直尺。</w:t>
      </w:r>
    </w:p>
    <w:p w:rsidR="00A8571F" w:rsidRDefault="00A8571F" w:rsidP="00A8571F">
      <w:pPr>
        <w:rPr>
          <w:rFonts w:asciiTheme="minorEastAsia" w:hAnsiTheme="minorEastAsia" w:hint="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24力臂支点位置不准确有的虽然标注了垂直符号但明显不垂直；</w:t>
      </w:r>
      <w:r w:rsidRPr="00A8571F">
        <w:rPr>
          <w:rFonts w:asciiTheme="minorEastAsia" w:hAnsiTheme="minorEastAsia" w:hint="eastAsia"/>
          <w:color w:val="FF0000"/>
          <w:sz w:val="24"/>
        </w:rPr>
        <w:t>力的示意图画的不是线段，箭头与线段之间有距离。作图不适用直尺。</w:t>
      </w:r>
    </w:p>
    <w:p w:rsidR="008604B8" w:rsidRDefault="008604B8" w:rsidP="00A8571F">
      <w:pPr>
        <w:rPr>
          <w:rFonts w:asciiTheme="minorEastAsia" w:hAnsiTheme="minorEastAsia" w:hint="eastAsia"/>
          <w:color w:val="FF0000"/>
          <w:sz w:val="24"/>
        </w:rPr>
      </w:pPr>
    </w:p>
    <w:p w:rsidR="008604B8" w:rsidRPr="00A8571F" w:rsidRDefault="008604B8" w:rsidP="00A8571F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>
            <wp:extent cx="1657350" cy="1238250"/>
            <wp:effectExtent l="0" t="0" r="0" b="0"/>
            <wp:docPr id="1" name="图片 1" descr="C:\Users\Administrato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6" t="45607"/>
                    <a:stretch/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25试题分析：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proofErr w:type="gramStart"/>
      <w:r w:rsidRPr="00A8571F">
        <w:rPr>
          <w:rFonts w:asciiTheme="minorEastAsia" w:hAnsiTheme="minorEastAsia" w:cs="Times New Roman" w:hint="eastAsia"/>
          <w:sz w:val="24"/>
        </w:rPr>
        <w:t>空卷整体</w:t>
      </w:r>
      <w:proofErr w:type="gramEnd"/>
      <w:r w:rsidRPr="00A8571F">
        <w:rPr>
          <w:rFonts w:asciiTheme="minorEastAsia" w:hAnsiTheme="minorEastAsia" w:cs="Times New Roman" w:hint="eastAsia"/>
          <w:sz w:val="24"/>
        </w:rPr>
        <w:t>较少，第一问比第二问得分高。</w:t>
      </w:r>
    </w:p>
    <w:p w:rsidR="00A8571F" w:rsidRPr="00A8571F" w:rsidRDefault="00A8571F" w:rsidP="00A8571F">
      <w:pPr>
        <w:numPr>
          <w:ilvl w:val="0"/>
          <w:numId w:val="1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答题书写不规范（未扣分）</w:t>
      </w:r>
    </w:p>
    <w:p w:rsidR="00A8571F" w:rsidRPr="00A8571F" w:rsidRDefault="00A8571F" w:rsidP="00A8571F">
      <w:pPr>
        <w:numPr>
          <w:ilvl w:val="0"/>
          <w:numId w:val="2"/>
        </w:numPr>
        <w:rPr>
          <w:rFonts w:asciiTheme="minorEastAsia" w:hAnsiTheme="minorEastAsia" w:cs="宋体"/>
          <w:sz w:val="24"/>
        </w:rPr>
      </w:pPr>
      <w:r w:rsidRPr="00A8571F">
        <w:rPr>
          <w:rFonts w:asciiTheme="minorEastAsia" w:hAnsiTheme="minorEastAsia" w:cs="宋体" w:hint="eastAsia"/>
          <w:sz w:val="24"/>
        </w:rPr>
        <w:t>△t未展开为（t - t0）没</w:t>
      </w:r>
      <w:r w:rsidRPr="00A8571F">
        <w:rPr>
          <w:rFonts w:asciiTheme="minorEastAsia" w:hAnsiTheme="minorEastAsia" w:cs="宋体" w:hint="eastAsia"/>
          <w:color w:val="FF0000"/>
          <w:sz w:val="24"/>
        </w:rPr>
        <w:t>有相应</w:t>
      </w:r>
      <w:proofErr w:type="gramStart"/>
      <w:r w:rsidRPr="00A8571F">
        <w:rPr>
          <w:rFonts w:asciiTheme="minorEastAsia" w:hAnsiTheme="minorEastAsia" w:cs="宋体" w:hint="eastAsia"/>
          <w:color w:val="FF0000"/>
          <w:sz w:val="24"/>
        </w:rPr>
        <w:t>的带值计算</w:t>
      </w:r>
      <w:proofErr w:type="gramEnd"/>
      <w:r w:rsidRPr="00A8571F">
        <w:rPr>
          <w:rFonts w:asciiTheme="minorEastAsia" w:hAnsiTheme="minorEastAsia" w:cs="宋体" w:hint="eastAsia"/>
          <w:color w:val="FF0000"/>
          <w:sz w:val="24"/>
        </w:rPr>
        <w:t>过程，无量符号一定要与数值对应；</w:t>
      </w:r>
    </w:p>
    <w:p w:rsidR="00A8571F" w:rsidRPr="00A8571F" w:rsidRDefault="00A8571F" w:rsidP="00A8571F">
      <w:pPr>
        <w:numPr>
          <w:ilvl w:val="0"/>
          <w:numId w:val="2"/>
        </w:numPr>
        <w:rPr>
          <w:rFonts w:asciiTheme="minorEastAsia" w:hAnsiTheme="minorEastAsia" w:cs="宋体"/>
          <w:sz w:val="24"/>
        </w:rPr>
      </w:pPr>
      <w:r w:rsidRPr="00A8571F">
        <w:rPr>
          <w:rFonts w:asciiTheme="minorEastAsia" w:hAnsiTheme="minorEastAsia" w:cs="宋体" w:hint="eastAsia"/>
          <w:sz w:val="24"/>
        </w:rPr>
        <w:t>公式字母间加点，数字间加点。</w:t>
      </w:r>
    </w:p>
    <w:p w:rsidR="00A8571F" w:rsidRPr="00A8571F" w:rsidRDefault="00A8571F" w:rsidP="00A8571F">
      <w:pPr>
        <w:rPr>
          <w:rFonts w:asciiTheme="minorEastAsia" w:hAnsiTheme="minorEastAsia" w:cs="宋体"/>
          <w:sz w:val="24"/>
        </w:rPr>
      </w:pPr>
      <w:r w:rsidRPr="00A8571F">
        <w:rPr>
          <w:rFonts w:asciiTheme="minorEastAsia" w:hAnsiTheme="minorEastAsia" w:cs="宋体" w:hint="eastAsia"/>
          <w:sz w:val="24"/>
        </w:rPr>
        <w:t>以上两点为少数情况，学生答题正确但出现的细节问题。</w:t>
      </w:r>
    </w:p>
    <w:p w:rsidR="00A8571F" w:rsidRPr="00A8571F" w:rsidRDefault="00A8571F" w:rsidP="00A8571F">
      <w:pPr>
        <w:numPr>
          <w:ilvl w:val="0"/>
          <w:numId w:val="1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扣分项</w:t>
      </w:r>
    </w:p>
    <w:p w:rsidR="00A8571F" w:rsidRPr="00A8571F" w:rsidRDefault="00A8571F" w:rsidP="00A8571F">
      <w:pPr>
        <w:numPr>
          <w:ilvl w:val="0"/>
          <w:numId w:val="3"/>
        </w:numPr>
        <w:rPr>
          <w:rFonts w:asciiTheme="minorEastAsia" w:hAnsiTheme="minorEastAsia" w:cs="Times New Roman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压力等于重力未体现出来</w:t>
      </w:r>
    </w:p>
    <w:p w:rsidR="00A8571F" w:rsidRPr="00A8571F" w:rsidRDefault="00A8571F" w:rsidP="00A8571F">
      <w:pPr>
        <w:numPr>
          <w:ilvl w:val="0"/>
          <w:numId w:val="3"/>
        </w:numPr>
        <w:rPr>
          <w:rFonts w:asciiTheme="minorEastAsia" w:hAnsiTheme="minorEastAsia" w:cs="Times New Roman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（不得满分的同学中）很多同学水箱对楼顶压力没有加水的重力。</w:t>
      </w:r>
    </w:p>
    <w:p w:rsidR="00A8571F" w:rsidRPr="00A8571F" w:rsidRDefault="00A8571F" w:rsidP="00A8571F">
      <w:pPr>
        <w:numPr>
          <w:ilvl w:val="0"/>
          <w:numId w:val="3"/>
        </w:numPr>
        <w:rPr>
          <w:rFonts w:asciiTheme="minorEastAsia" w:hAnsiTheme="minorEastAsia" w:cs="Times New Roman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偶尔有计算错误但较少。</w:t>
      </w:r>
      <w:r w:rsidRPr="00A8571F">
        <w:rPr>
          <w:rFonts w:asciiTheme="minorEastAsia" w:hAnsiTheme="minorEastAsia" w:cs="Times New Roman" w:hint="eastAsia"/>
          <w:color w:val="FF0000"/>
          <w:sz w:val="24"/>
        </w:rPr>
        <w:t>建议先约分在计算。</w:t>
      </w:r>
    </w:p>
    <w:p w:rsidR="00A8571F" w:rsidRPr="00A8571F" w:rsidRDefault="00A8571F" w:rsidP="00A8571F">
      <w:p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26</w:t>
      </w:r>
      <w:proofErr w:type="gramStart"/>
      <w:r w:rsidRPr="00A8571F">
        <w:rPr>
          <w:rFonts w:asciiTheme="minorEastAsia" w:hAnsiTheme="minorEastAsia" w:hint="eastAsia"/>
          <w:sz w:val="24"/>
        </w:rPr>
        <w:t>题问</w:t>
      </w:r>
      <w:proofErr w:type="gramEnd"/>
      <w:r w:rsidRPr="00A8571F">
        <w:rPr>
          <w:rFonts w:asciiTheme="minorEastAsia" w:hAnsiTheme="minorEastAsia" w:hint="eastAsia"/>
          <w:sz w:val="24"/>
        </w:rPr>
        <w:t>题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计算不准确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最后一问没有写原始公式Q=I</w:t>
      </w:r>
      <w:r w:rsidRPr="00A8571F">
        <w:rPr>
          <w:rFonts w:asciiTheme="minorEastAsia" w:hAnsiTheme="minorEastAsia" w:hint="eastAsia"/>
          <w:sz w:val="24"/>
          <w:vertAlign w:val="superscript"/>
        </w:rPr>
        <w:t>2</w:t>
      </w:r>
      <w:r w:rsidRPr="00A8571F">
        <w:rPr>
          <w:rFonts w:asciiTheme="minorEastAsia" w:hAnsiTheme="minorEastAsia" w:hint="eastAsia"/>
          <w:sz w:val="24"/>
        </w:rPr>
        <w:t>Rt。很多同学用W=</w:t>
      </w:r>
      <w:proofErr w:type="spellStart"/>
      <w:r w:rsidRPr="00A8571F">
        <w:rPr>
          <w:rFonts w:asciiTheme="minorEastAsia" w:hAnsiTheme="minorEastAsia" w:hint="eastAsia"/>
          <w:sz w:val="24"/>
        </w:rPr>
        <w:t>UIt</w:t>
      </w:r>
      <w:proofErr w:type="spellEnd"/>
      <w:r w:rsidRPr="00A8571F">
        <w:rPr>
          <w:rFonts w:asciiTheme="minorEastAsia" w:hAnsiTheme="minorEastAsia" w:hint="eastAsia"/>
          <w:sz w:val="24"/>
        </w:rPr>
        <w:t>、W=</w:t>
      </w:r>
      <w:proofErr w:type="spellStart"/>
      <w:r w:rsidRPr="00A8571F">
        <w:rPr>
          <w:rFonts w:asciiTheme="minorEastAsia" w:hAnsiTheme="minorEastAsia" w:hint="eastAsia"/>
          <w:sz w:val="24"/>
        </w:rPr>
        <w:t>pt</w:t>
      </w:r>
      <w:proofErr w:type="spellEnd"/>
      <w:r w:rsidRPr="00A8571F">
        <w:rPr>
          <w:rFonts w:asciiTheme="minorEastAsia" w:hAnsiTheme="minorEastAsia" w:hint="eastAsia"/>
          <w:sz w:val="24"/>
        </w:rPr>
        <w:t>来计算，没有说明Q=W。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color w:val="FF0000"/>
          <w:sz w:val="24"/>
        </w:rPr>
        <w:t>并联电阻公式不会。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color w:val="FF0000"/>
          <w:sz w:val="24"/>
        </w:rPr>
        <w:t>5A</w:t>
      </w:r>
      <w:r w:rsidRPr="00A8571F">
        <w:rPr>
          <w:rFonts w:asciiTheme="minorEastAsia" w:hAnsiTheme="minorEastAsia" w:hint="eastAsia"/>
          <w:color w:val="FF0000"/>
          <w:sz w:val="24"/>
          <w:vertAlign w:val="superscript"/>
        </w:rPr>
        <w:t>2</w:t>
      </w:r>
      <w:r w:rsidRPr="00A8571F">
        <w:rPr>
          <w:rFonts w:asciiTheme="minorEastAsia" w:hAnsiTheme="minorEastAsia" w:hint="eastAsia"/>
          <w:color w:val="FF0000"/>
          <w:sz w:val="24"/>
        </w:rPr>
        <w:t>情况较多。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color w:val="FF0000"/>
          <w:sz w:val="24"/>
        </w:rPr>
        <w:t>时间t没有单位换算的过程。</w:t>
      </w:r>
    </w:p>
    <w:p w:rsidR="00A8571F" w:rsidRPr="00A8571F" w:rsidRDefault="00A8571F" w:rsidP="00A8571F">
      <w:pPr>
        <w:numPr>
          <w:ilvl w:val="0"/>
          <w:numId w:val="4"/>
        </w:numPr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color w:val="FF0000"/>
          <w:sz w:val="24"/>
        </w:rPr>
        <w:t>电流带入错误较多，档位分不清，欧姆定律的同时性需要进一步强调。</w:t>
      </w:r>
    </w:p>
    <w:p w:rsidR="008604B8" w:rsidRDefault="008604B8" w:rsidP="00A8571F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drawing>
          <wp:inline distT="0" distB="0" distL="0" distR="0">
            <wp:extent cx="3086100" cy="704850"/>
            <wp:effectExtent l="0" t="0" r="0" b="0"/>
            <wp:docPr id="2" name="图片 2" descr="C:\Users\Administrator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77"/>
                    <a:stretch/>
                  </pic:blipFill>
                  <pic:spPr bwMode="auto">
                    <a:xfrm>
                      <a:off x="0" y="0"/>
                      <a:ext cx="3086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4B8" w:rsidRDefault="008604B8" w:rsidP="00A8571F">
      <w:pPr>
        <w:rPr>
          <w:rFonts w:asciiTheme="minorEastAsia" w:hAnsiTheme="minorEastAsia" w:hint="eastAsia"/>
          <w:sz w:val="24"/>
        </w:rPr>
      </w:pPr>
    </w:p>
    <w:p w:rsidR="008604B8" w:rsidRDefault="008604B8" w:rsidP="00A8571F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3086100" cy="666750"/>
            <wp:effectExtent l="0" t="0" r="0" b="0"/>
            <wp:docPr id="3" name="图片 3" descr="C:\Users\Administrator\Desktop\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48" b="18466"/>
                    <a:stretch/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71F" w:rsidRPr="00A8571F" w:rsidRDefault="00A8571F" w:rsidP="00A8571F">
      <w:pPr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/>
          <w:sz w:val="24"/>
        </w:rPr>
        <w:t>27题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/>
          <w:sz w:val="24"/>
        </w:rPr>
        <w:t>1、热值公式中Q放，</w:t>
      </w:r>
      <w:proofErr w:type="gramStart"/>
      <w:r w:rsidRPr="00A8571F">
        <w:rPr>
          <w:rFonts w:asciiTheme="minorEastAsia" w:hAnsiTheme="minorEastAsia"/>
          <w:sz w:val="24"/>
        </w:rPr>
        <w:t>“放”角标不写</w:t>
      </w:r>
      <w:proofErr w:type="gramEnd"/>
      <w:r w:rsidRPr="00A8571F">
        <w:rPr>
          <w:rFonts w:asciiTheme="minorEastAsia" w:hAnsiTheme="minorEastAsia" w:hint="eastAsia"/>
          <w:sz w:val="24"/>
        </w:rPr>
        <w:t>;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/>
          <w:sz w:val="24"/>
        </w:rPr>
        <w:t>2、推导公式和代数过程中，“.”与“×”瞎写</w:t>
      </w:r>
      <w:r w:rsidRPr="00A8571F">
        <w:rPr>
          <w:rFonts w:asciiTheme="minorEastAsia" w:hAnsiTheme="minorEastAsia" w:hint="eastAsia"/>
          <w:sz w:val="24"/>
        </w:rPr>
        <w:t>，没扣分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/>
          <w:sz w:val="24"/>
        </w:rPr>
        <w:t>3、缺少12km换算成12000m的过程，没扣分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4、“答”特别简略，没扣分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sz w:val="24"/>
        </w:rPr>
      </w:pPr>
      <w:r w:rsidRPr="00A8571F">
        <w:rPr>
          <w:rFonts w:asciiTheme="minorEastAsia" w:hAnsiTheme="minorEastAsia" w:hint="eastAsia"/>
          <w:sz w:val="24"/>
        </w:rPr>
        <w:t>5、各物理量</w:t>
      </w:r>
      <w:proofErr w:type="gramStart"/>
      <w:r w:rsidRPr="00A8571F">
        <w:rPr>
          <w:rFonts w:asciiTheme="minorEastAsia" w:hAnsiTheme="minorEastAsia" w:hint="eastAsia"/>
          <w:sz w:val="24"/>
        </w:rPr>
        <w:t>没有角标区分</w:t>
      </w:r>
      <w:proofErr w:type="gramEnd"/>
      <w:r w:rsidRPr="00A8571F">
        <w:rPr>
          <w:rFonts w:asciiTheme="minorEastAsia" w:hAnsiTheme="minorEastAsia" w:hint="eastAsia"/>
          <w:sz w:val="24"/>
        </w:rPr>
        <w:t>，前后对不上号，没扣分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/>
          <w:color w:val="FF0000"/>
          <w:sz w:val="24"/>
        </w:rPr>
      </w:pPr>
      <w:r w:rsidRPr="00A8571F">
        <w:rPr>
          <w:rFonts w:asciiTheme="minorEastAsia" w:hAnsiTheme="minorEastAsia" w:hint="eastAsia"/>
          <w:sz w:val="24"/>
        </w:rPr>
        <w:t>6、弄不明白燃料燃烧放出热量、电动机消耗电能、混合动力做的功，三者之间的关系，或者根本不懂混合动力是怎么一回事，</w:t>
      </w:r>
      <w:r w:rsidRPr="00A8571F">
        <w:rPr>
          <w:rFonts w:asciiTheme="minorEastAsia" w:hAnsiTheme="minorEastAsia" w:hint="eastAsia"/>
          <w:color w:val="FF0000"/>
          <w:sz w:val="24"/>
        </w:rPr>
        <w:t>不会审题，w</w:t>
      </w:r>
      <w:r w:rsidRPr="00A8571F">
        <w:rPr>
          <w:rFonts w:asciiTheme="minorEastAsia" w:hAnsiTheme="minorEastAsia" w:hint="eastAsia"/>
          <w:color w:val="FF0000"/>
          <w:sz w:val="24"/>
          <w:vertAlign w:val="subscript"/>
        </w:rPr>
        <w:t>总</w:t>
      </w:r>
      <w:r w:rsidRPr="00A8571F">
        <w:rPr>
          <w:rFonts w:asciiTheme="minorEastAsia" w:hAnsiTheme="minorEastAsia" w:hint="eastAsia"/>
          <w:color w:val="FF0000"/>
          <w:sz w:val="24"/>
        </w:rPr>
        <w:t>是什么搞不清。</w:t>
      </w:r>
    </w:p>
    <w:p w:rsidR="00A8571F" w:rsidRDefault="00510A11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2971800" cy="495300"/>
            <wp:effectExtent l="0" t="0" r="0" b="0"/>
            <wp:docPr id="4" name="图片 4" descr="C:\Users\Administrator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77"/>
                    <a:stretch/>
                  </pic:blipFill>
                  <pic:spPr bwMode="auto">
                    <a:xfrm>
                      <a:off x="0" y="0"/>
                      <a:ext cx="2971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11" w:rsidRPr="00A8571F" w:rsidRDefault="00510A11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28题试卷分析：</w:t>
      </w:r>
    </w:p>
    <w:p w:rsidR="00A8571F" w:rsidRPr="00A8571F" w:rsidRDefault="00A8571F" w:rsidP="00A8571F">
      <w:pPr>
        <w:numPr>
          <w:ilvl w:val="0"/>
          <w:numId w:val="5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答出知识点但没有</w:t>
      </w:r>
      <w:proofErr w:type="gramStart"/>
      <w:r w:rsidRPr="00A8571F">
        <w:rPr>
          <w:rFonts w:asciiTheme="minorEastAsia" w:hAnsiTheme="minorEastAsia" w:cs="Times New Roman" w:hint="eastAsia"/>
          <w:sz w:val="24"/>
        </w:rPr>
        <w:t>强调手吸放热</w:t>
      </w:r>
      <w:proofErr w:type="gramEnd"/>
      <w:r w:rsidRPr="00A8571F">
        <w:rPr>
          <w:rFonts w:asciiTheme="minorEastAsia" w:hAnsiTheme="minorEastAsia" w:cs="Times New Roman" w:hint="eastAsia"/>
          <w:sz w:val="24"/>
        </w:rPr>
        <w:t>后升温降温，语言不规范，因此得分很低。</w:t>
      </w:r>
    </w:p>
    <w:p w:rsidR="00A8571F" w:rsidRPr="00A8571F" w:rsidRDefault="00A8571F" w:rsidP="00A8571F">
      <w:pPr>
        <w:numPr>
          <w:ilvl w:val="0"/>
          <w:numId w:val="5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知识点找错，答成流速压强或者内能了。</w:t>
      </w:r>
    </w:p>
    <w:p w:rsidR="00A8571F" w:rsidRPr="00A8571F" w:rsidRDefault="00A8571F" w:rsidP="00A8571F">
      <w:pPr>
        <w:numPr>
          <w:ilvl w:val="0"/>
          <w:numId w:val="5"/>
        </w:num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color w:val="FF0000"/>
          <w:sz w:val="24"/>
        </w:rPr>
        <w:t>液化放热的过程基本都知道，但忽略了水蒸气温度高于手的温度进行热传递的过程。</w:t>
      </w:r>
    </w:p>
    <w:p w:rsidR="00A8571F" w:rsidRPr="00A8571F" w:rsidRDefault="00A8571F" w:rsidP="00A8571F">
      <w:pPr>
        <w:numPr>
          <w:ilvl w:val="0"/>
          <w:numId w:val="5"/>
        </w:num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color w:val="FF0000"/>
          <w:sz w:val="24"/>
        </w:rPr>
        <w:t>强调液化放热，蒸发吸热，不能反着说。</w:t>
      </w:r>
    </w:p>
    <w:p w:rsidR="00A8571F" w:rsidRPr="00A8571F" w:rsidRDefault="00A8571F" w:rsidP="00A8571F">
      <w:pPr>
        <w:numPr>
          <w:ilvl w:val="0"/>
          <w:numId w:val="5"/>
        </w:num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color w:val="FF0000"/>
          <w:sz w:val="24"/>
        </w:rPr>
        <w:t>要体现“加快”</w:t>
      </w:r>
    </w:p>
    <w:p w:rsidR="00A8571F" w:rsidRPr="00A8571F" w:rsidRDefault="00A8571F" w:rsidP="00A8571F">
      <w:pPr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29题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1.</w:t>
      </w:r>
      <w:proofErr w:type="gramStart"/>
      <w:r w:rsidRPr="00A8571F">
        <w:rPr>
          <w:rFonts w:asciiTheme="minorEastAsia" w:hAnsiTheme="minorEastAsia" w:hint="eastAsia"/>
          <w:sz w:val="24"/>
        </w:rPr>
        <w:t>半数学生</w:t>
      </w:r>
      <w:proofErr w:type="gramEnd"/>
      <w:r w:rsidRPr="00A8571F">
        <w:rPr>
          <w:rFonts w:asciiTheme="minorEastAsia" w:hAnsiTheme="minorEastAsia" w:hint="eastAsia"/>
          <w:sz w:val="24"/>
        </w:rPr>
        <w:t>是空白的，毫无思路，应加强训练。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2.不少同学写磁场了力是</w:t>
      </w:r>
      <w:r w:rsidRPr="00A8571F">
        <w:rPr>
          <w:rFonts w:asciiTheme="minorEastAsia" w:hAnsiTheme="minorEastAsia" w:hint="eastAsia"/>
          <w:b/>
          <w:sz w:val="24"/>
        </w:rPr>
        <w:t>向上</w:t>
      </w:r>
      <w:r w:rsidRPr="00A8571F">
        <w:rPr>
          <w:rFonts w:asciiTheme="minorEastAsia" w:hAnsiTheme="minorEastAsia" w:hint="eastAsia"/>
          <w:sz w:val="24"/>
        </w:rPr>
        <w:t>，缺了竖直二字，应加强突出关键词。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3.分析物体的运动情况应该从力的角度入手，这方面的思维训练还要加强。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4.第3分答对的很少，电和</w:t>
      </w:r>
      <w:proofErr w:type="gramStart"/>
      <w:r w:rsidRPr="00A8571F">
        <w:rPr>
          <w:rFonts w:asciiTheme="minorEastAsia" w:hAnsiTheme="minorEastAsia" w:hint="eastAsia"/>
          <w:sz w:val="24"/>
        </w:rPr>
        <w:t>磁相关</w:t>
      </w:r>
      <w:proofErr w:type="gramEnd"/>
      <w:r w:rsidRPr="00A8571F">
        <w:rPr>
          <w:rFonts w:asciiTheme="minorEastAsia" w:hAnsiTheme="minorEastAsia" w:hint="eastAsia"/>
          <w:sz w:val="24"/>
        </w:rPr>
        <w:t>知识记忆相对薄弱。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color w:val="FF0000"/>
          <w:sz w:val="24"/>
        </w:rPr>
      </w:pPr>
      <w:r w:rsidRPr="00A8571F">
        <w:rPr>
          <w:rFonts w:asciiTheme="minorEastAsia" w:hAnsiTheme="minorEastAsia" w:hint="eastAsia"/>
          <w:color w:val="FF0000"/>
          <w:sz w:val="24"/>
        </w:rPr>
        <w:t>5.重力方向竖直向下，浮力方向就竖直向下吗？学生几乎不分析二力平衡。浮力方向在教学上处理的不到位，没有给学生理顺处清晰的思路。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30题分析：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第（1）问：答的比较好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第（2）问：不少学生答成温度不变，没有想到是物态的变化，没有理解物态变化的实质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color w:val="FF0000"/>
          <w:sz w:val="24"/>
        </w:rPr>
        <w:t>该题指导教学的意思明确，要对比沸腾的判断条件进行讲解。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第（3）问：答的比较好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第（4）问：第一</w:t>
      </w:r>
      <w:proofErr w:type="gramStart"/>
      <w:r w:rsidRPr="00A8571F">
        <w:rPr>
          <w:rFonts w:asciiTheme="minorEastAsia" w:hAnsiTheme="minorEastAsia" w:cs="Times New Roman" w:hint="eastAsia"/>
          <w:sz w:val="24"/>
        </w:rPr>
        <w:t>问整体</w:t>
      </w:r>
      <w:proofErr w:type="gramEnd"/>
      <w:r w:rsidRPr="00A8571F">
        <w:rPr>
          <w:rFonts w:asciiTheme="minorEastAsia" w:hAnsiTheme="minorEastAsia" w:cs="Times New Roman" w:hint="eastAsia"/>
          <w:sz w:val="24"/>
        </w:rPr>
        <w:t>比较好，有些答成散热；第二问没有考虑到绝热情况，分析不到位，得分最低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color w:val="FF0000"/>
          <w:sz w:val="24"/>
        </w:rPr>
        <w:lastRenderedPageBreak/>
        <w:t>学生能从盐水温度升高的过程分析出凝固放热，但分析过程中很少有强调水只与盐水接触，所以盐水温度升高只能是吸收了凝固过程中放出的热量。</w:t>
      </w:r>
    </w:p>
    <w:p w:rsidR="00A8571F" w:rsidRPr="00A8571F" w:rsidRDefault="00A8571F" w:rsidP="00A8571F">
      <w:p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31题试卷分析：</w:t>
      </w:r>
    </w:p>
    <w:p w:rsidR="00A8571F" w:rsidRPr="00A8571F" w:rsidRDefault="00A8571F" w:rsidP="00A8571F">
      <w:pPr>
        <w:numPr>
          <w:ilvl w:val="0"/>
          <w:numId w:val="6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个别学生选大量程；</w:t>
      </w:r>
    </w:p>
    <w:p w:rsidR="00A8571F" w:rsidRPr="00A8571F" w:rsidRDefault="00A8571F" w:rsidP="00A8571F">
      <w:pPr>
        <w:numPr>
          <w:ilvl w:val="0"/>
          <w:numId w:val="6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很多学生没有移动滑动变阻器，只考虑试触法；</w:t>
      </w:r>
    </w:p>
    <w:p w:rsidR="00A8571F" w:rsidRPr="00A8571F" w:rsidRDefault="00A8571F" w:rsidP="00A8571F">
      <w:pPr>
        <w:numPr>
          <w:ilvl w:val="0"/>
          <w:numId w:val="6"/>
        </w:numPr>
        <w:rPr>
          <w:rFonts w:asciiTheme="minorEastAsia" w:hAnsiTheme="minorEastAsia" w:cs="Times New Roman" w:hint="eastAsia"/>
          <w:color w:val="FF0000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图像有些同学没有虚线反向延长过原点；</w:t>
      </w:r>
      <w:proofErr w:type="gramStart"/>
      <w:r w:rsidRPr="00A8571F">
        <w:rPr>
          <w:rFonts w:asciiTheme="minorEastAsia" w:hAnsiTheme="minorEastAsia" w:cs="Times New Roman" w:hint="eastAsia"/>
          <w:color w:val="FF0000"/>
          <w:sz w:val="24"/>
        </w:rPr>
        <w:t>描点太轻</w:t>
      </w:r>
      <w:proofErr w:type="gramEnd"/>
      <w:r w:rsidRPr="00A8571F">
        <w:rPr>
          <w:rFonts w:asciiTheme="minorEastAsia" w:hAnsiTheme="minorEastAsia" w:cs="Times New Roman" w:hint="eastAsia"/>
          <w:color w:val="FF0000"/>
          <w:sz w:val="24"/>
        </w:rPr>
        <w:t>，划线后点分辨不出来；个别没有使用直尺，强调正比例使用直尺画。</w:t>
      </w:r>
    </w:p>
    <w:p w:rsidR="00A8571F" w:rsidRPr="00A8571F" w:rsidRDefault="00A8571F" w:rsidP="00A8571F">
      <w:pPr>
        <w:numPr>
          <w:ilvl w:val="0"/>
          <w:numId w:val="6"/>
        </w:numPr>
        <w:rPr>
          <w:rFonts w:asciiTheme="minorEastAsia" w:hAnsiTheme="minorEastAsia" w:cs="Times New Roman" w:hint="eastAsia"/>
          <w:sz w:val="24"/>
        </w:rPr>
      </w:pPr>
      <w:r w:rsidRPr="00A8571F">
        <w:rPr>
          <w:rFonts w:asciiTheme="minorEastAsia" w:hAnsiTheme="minorEastAsia" w:cs="Times New Roman" w:hint="eastAsia"/>
          <w:sz w:val="24"/>
        </w:rPr>
        <w:t>结论很多学生没有控制变量或者后面的因果</w:t>
      </w:r>
      <w:proofErr w:type="gramStart"/>
      <w:r w:rsidRPr="00A8571F">
        <w:rPr>
          <w:rFonts w:asciiTheme="minorEastAsia" w:hAnsiTheme="minorEastAsia" w:cs="Times New Roman" w:hint="eastAsia"/>
          <w:sz w:val="24"/>
        </w:rPr>
        <w:t>关系答反了</w:t>
      </w:r>
      <w:proofErr w:type="gramEnd"/>
      <w:r w:rsidRPr="00A8571F">
        <w:rPr>
          <w:rFonts w:asciiTheme="minorEastAsia" w:hAnsiTheme="minorEastAsia" w:cs="Times New Roman" w:hint="eastAsia"/>
          <w:sz w:val="24"/>
        </w:rPr>
        <w:t>，还有答越</w:t>
      </w:r>
      <w:proofErr w:type="gramStart"/>
      <w:r w:rsidRPr="00A8571F">
        <w:rPr>
          <w:rFonts w:asciiTheme="minorEastAsia" w:hAnsiTheme="minorEastAsia" w:cs="Times New Roman" w:hint="eastAsia"/>
          <w:sz w:val="24"/>
        </w:rPr>
        <w:t>越</w:t>
      </w:r>
      <w:proofErr w:type="gramEnd"/>
      <w:r w:rsidRPr="00A8571F">
        <w:rPr>
          <w:rFonts w:asciiTheme="minorEastAsia" w:hAnsiTheme="minorEastAsia" w:cs="Times New Roman" w:hint="eastAsia"/>
          <w:sz w:val="24"/>
        </w:rPr>
        <w:t>的结论。</w:t>
      </w:r>
    </w:p>
    <w:p w:rsidR="00A8571F" w:rsidRPr="00A8571F" w:rsidRDefault="00A8571F" w:rsidP="00A8571F">
      <w:pPr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32题试卷分析：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共计5分，（1）1分 （2）3分 （3）1分，此题（2）失分率较大。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错误表现：（1）力的方向不明确，答向上、垂直等，有的字写错了。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（2）拉力的</w:t>
      </w:r>
      <w:proofErr w:type="gramStart"/>
      <w:r w:rsidRPr="00A8571F">
        <w:rPr>
          <w:rFonts w:asciiTheme="minorEastAsia" w:hAnsiTheme="minorEastAsia" w:hint="eastAsia"/>
          <w:sz w:val="24"/>
        </w:rPr>
        <w:t>大小读</w:t>
      </w:r>
      <w:proofErr w:type="gramEnd"/>
      <w:r w:rsidRPr="00A8571F">
        <w:rPr>
          <w:rFonts w:asciiTheme="minorEastAsia" w:hAnsiTheme="minorEastAsia" w:hint="eastAsia"/>
          <w:sz w:val="24"/>
        </w:rPr>
        <w:t>错，读成了静止时的示数，导致总功和机械效率计算错误；拉力的</w:t>
      </w:r>
      <w:proofErr w:type="gramStart"/>
      <w:r w:rsidRPr="00A8571F">
        <w:rPr>
          <w:rFonts w:asciiTheme="minorEastAsia" w:hAnsiTheme="minorEastAsia" w:hint="eastAsia"/>
          <w:sz w:val="24"/>
        </w:rPr>
        <w:t>大小读</w:t>
      </w:r>
      <w:proofErr w:type="gramEnd"/>
      <w:r w:rsidRPr="00A8571F">
        <w:rPr>
          <w:rFonts w:asciiTheme="minorEastAsia" w:hAnsiTheme="minorEastAsia" w:hint="eastAsia"/>
          <w:sz w:val="24"/>
        </w:rPr>
        <w:t>错，往零点方向读，读成了2.6或2.4；有的效率没写百分数或者计算错误。</w:t>
      </w:r>
    </w:p>
    <w:p w:rsidR="00A8571F" w:rsidRPr="00A8571F" w:rsidRDefault="00A8571F" w:rsidP="00A8571F">
      <w:pPr>
        <w:pStyle w:val="a3"/>
        <w:ind w:left="420" w:firstLineChars="0" w:firstLine="0"/>
        <w:rPr>
          <w:rFonts w:asciiTheme="minorEastAsia" w:hAnsiTheme="minorEastAsia" w:hint="eastAsia"/>
          <w:sz w:val="24"/>
        </w:rPr>
      </w:pPr>
      <w:r w:rsidRPr="00A8571F">
        <w:rPr>
          <w:rFonts w:asciiTheme="minorEastAsia" w:hAnsiTheme="minorEastAsia" w:hint="eastAsia"/>
          <w:sz w:val="24"/>
        </w:rPr>
        <w:t>（3）探究的问题写成了结论，物理量的关系颠倒，问题与题意不符等。</w:t>
      </w:r>
    </w:p>
    <w:p w:rsidR="00A8571F" w:rsidRPr="00A8571F" w:rsidRDefault="00A8571F">
      <w:pPr>
        <w:rPr>
          <w:rFonts w:hint="eastAsia"/>
        </w:rPr>
      </w:pPr>
    </w:p>
    <w:p w:rsidR="00A8571F" w:rsidRPr="00A8571F" w:rsidRDefault="00A8571F"/>
    <w:sectPr w:rsidR="00A8571F" w:rsidRPr="00A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8EE63"/>
    <w:multiLevelType w:val="singleLevel"/>
    <w:tmpl w:val="97D8EE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32001A"/>
    <w:multiLevelType w:val="singleLevel"/>
    <w:tmpl w:val="D532001A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2">
    <w:nsid w:val="D7B97C0A"/>
    <w:multiLevelType w:val="singleLevel"/>
    <w:tmpl w:val="D7B97C0A"/>
    <w:lvl w:ilvl="0">
      <w:start w:val="1"/>
      <w:numFmt w:val="decimal"/>
      <w:suff w:val="nothing"/>
      <w:lvlText w:val="%1、"/>
      <w:lvlJc w:val="left"/>
    </w:lvl>
  </w:abstractNum>
  <w:abstractNum w:abstractNumId="3">
    <w:nsid w:val="5CD38080"/>
    <w:multiLevelType w:val="singleLevel"/>
    <w:tmpl w:val="5CD38080"/>
    <w:lvl w:ilvl="0">
      <w:start w:val="1"/>
      <w:numFmt w:val="decimal"/>
      <w:suff w:val="nothing"/>
      <w:lvlText w:val="%1."/>
      <w:lvlJc w:val="left"/>
    </w:lvl>
  </w:abstractNum>
  <w:abstractNum w:abstractNumId="4">
    <w:nsid w:val="68242D5A"/>
    <w:multiLevelType w:val="singleLevel"/>
    <w:tmpl w:val="68242D5A"/>
    <w:lvl w:ilvl="0">
      <w:start w:val="1"/>
      <w:numFmt w:val="decimal"/>
      <w:suff w:val="nothing"/>
      <w:lvlText w:val="%1、"/>
      <w:lvlJc w:val="left"/>
    </w:lvl>
  </w:abstractNum>
  <w:abstractNum w:abstractNumId="5">
    <w:nsid w:val="6D13C904"/>
    <w:multiLevelType w:val="singleLevel"/>
    <w:tmpl w:val="6D13C90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F"/>
    <w:rsid w:val="000D7E45"/>
    <w:rsid w:val="001632DF"/>
    <w:rsid w:val="00510A11"/>
    <w:rsid w:val="00761188"/>
    <w:rsid w:val="007944AF"/>
    <w:rsid w:val="008604B8"/>
    <w:rsid w:val="00A8571F"/>
    <w:rsid w:val="00AA7700"/>
    <w:rsid w:val="00B23446"/>
    <w:rsid w:val="00D300D4"/>
    <w:rsid w:val="00F515C1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1F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8571F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604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0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1F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8571F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604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0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268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2019-05-09T07:28:00Z</dcterms:created>
  <dcterms:modified xsi:type="dcterms:W3CDTF">2019-05-09T07:50:00Z</dcterms:modified>
</cp:coreProperties>
</file>