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BA" w:rsidRPr="003146FE" w:rsidRDefault="00D557BA" w:rsidP="003146FE">
      <w:pPr>
        <w:spacing w:line="360" w:lineRule="auto"/>
        <w:ind w:firstLineChars="850" w:firstLine="2389"/>
        <w:rPr>
          <w:rFonts w:ascii="仿宋_GB2312" w:eastAsia="仿宋_GB2312" w:hint="eastAsia"/>
          <w:b/>
          <w:sz w:val="28"/>
          <w:szCs w:val="28"/>
        </w:rPr>
      </w:pPr>
      <w:r w:rsidRPr="003146FE">
        <w:rPr>
          <w:rFonts w:ascii="仿宋_GB2312" w:eastAsia="仿宋_GB2312" w:hint="eastAsia"/>
          <w:b/>
          <w:sz w:val="28"/>
          <w:szCs w:val="28"/>
        </w:rPr>
        <w:t>初中英语完成海洋学校菜单调研工作</w:t>
      </w:r>
    </w:p>
    <w:p w:rsidR="00D557BA" w:rsidRPr="00D557BA" w:rsidRDefault="00D557BA" w:rsidP="00D557BA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r w:rsidRPr="00D557BA">
        <w:rPr>
          <w:rFonts w:ascii="仿宋_GB2312" w:eastAsia="仿宋_GB2312" w:hint="eastAsia"/>
          <w:sz w:val="24"/>
          <w:szCs w:val="24"/>
        </w:rPr>
        <w:t>根据进修学校工作安排，初中英语学科于201</w:t>
      </w:r>
      <w:r>
        <w:rPr>
          <w:rFonts w:ascii="仿宋_GB2312" w:eastAsia="仿宋_GB2312" w:hint="eastAsia"/>
          <w:sz w:val="24"/>
          <w:szCs w:val="24"/>
        </w:rPr>
        <w:t>9</w:t>
      </w:r>
      <w:r w:rsidRPr="00D557BA">
        <w:rPr>
          <w:rFonts w:ascii="仿宋_GB2312" w:eastAsia="仿宋_GB2312" w:hint="eastAsia"/>
          <w:sz w:val="24"/>
          <w:szCs w:val="24"/>
        </w:rPr>
        <w:t>年</w:t>
      </w:r>
      <w:r>
        <w:rPr>
          <w:rFonts w:ascii="仿宋_GB2312" w:eastAsia="仿宋_GB2312" w:hint="eastAsia"/>
          <w:sz w:val="24"/>
          <w:szCs w:val="24"/>
        </w:rPr>
        <w:t>3</w:t>
      </w:r>
      <w:r w:rsidRPr="00D557BA">
        <w:rPr>
          <w:rFonts w:ascii="仿宋_GB2312" w:eastAsia="仿宋_GB2312" w:hint="eastAsia"/>
          <w:sz w:val="24"/>
          <w:szCs w:val="24"/>
        </w:rPr>
        <w:t>月2</w:t>
      </w:r>
      <w:r>
        <w:rPr>
          <w:rFonts w:ascii="仿宋_GB2312" w:eastAsia="仿宋_GB2312" w:hint="eastAsia"/>
          <w:sz w:val="24"/>
          <w:szCs w:val="24"/>
        </w:rPr>
        <w:t>5</w:t>
      </w:r>
      <w:r w:rsidRPr="00D557BA">
        <w:rPr>
          <w:rFonts w:ascii="仿宋_GB2312" w:eastAsia="仿宋_GB2312" w:hint="eastAsia"/>
          <w:sz w:val="24"/>
          <w:szCs w:val="24"/>
        </w:rPr>
        <w:t>-</w:t>
      </w:r>
      <w:r>
        <w:rPr>
          <w:rFonts w:ascii="仿宋_GB2312" w:eastAsia="仿宋_GB2312" w:hint="eastAsia"/>
          <w:sz w:val="24"/>
          <w:szCs w:val="24"/>
        </w:rPr>
        <w:t>29</w:t>
      </w:r>
      <w:r w:rsidRPr="00D557BA">
        <w:rPr>
          <w:rFonts w:ascii="仿宋_GB2312" w:eastAsia="仿宋_GB2312" w:hint="eastAsia"/>
          <w:sz w:val="24"/>
          <w:szCs w:val="24"/>
        </w:rPr>
        <w:t>日到海洋学校进行了为期</w:t>
      </w:r>
      <w:r>
        <w:rPr>
          <w:rFonts w:ascii="仿宋_GB2312" w:eastAsia="仿宋_GB2312" w:hint="eastAsia"/>
          <w:sz w:val="24"/>
          <w:szCs w:val="24"/>
        </w:rPr>
        <w:t>五</w:t>
      </w:r>
      <w:r w:rsidRPr="00D557BA">
        <w:rPr>
          <w:rFonts w:ascii="仿宋_GB2312" w:eastAsia="仿宋_GB2312" w:hint="eastAsia"/>
          <w:sz w:val="24"/>
          <w:szCs w:val="24"/>
        </w:rPr>
        <w:t>天的菜单</w:t>
      </w:r>
      <w:r>
        <w:rPr>
          <w:rFonts w:ascii="仿宋_GB2312" w:eastAsia="仿宋_GB2312" w:hint="eastAsia"/>
          <w:sz w:val="24"/>
          <w:szCs w:val="24"/>
        </w:rPr>
        <w:t>调研</w:t>
      </w:r>
      <w:r w:rsidRPr="00D557BA">
        <w:rPr>
          <w:rFonts w:ascii="仿宋_GB2312" w:eastAsia="仿宋_GB2312" w:hint="eastAsia"/>
          <w:sz w:val="24"/>
          <w:szCs w:val="24"/>
        </w:rPr>
        <w:t>。此次调研工作重点是</w:t>
      </w:r>
      <w:r>
        <w:rPr>
          <w:rFonts w:ascii="仿宋_GB2312" w:eastAsia="仿宋_GB2312" w:hint="eastAsia"/>
          <w:sz w:val="24"/>
          <w:szCs w:val="24"/>
        </w:rPr>
        <w:t>针对海洋学校英语教学现状，进行课堂教学指导。</w:t>
      </w:r>
    </w:p>
    <w:p w:rsidR="00D557BA" w:rsidRDefault="00D557BA" w:rsidP="00D557BA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r w:rsidRPr="00D557BA">
        <w:rPr>
          <w:rFonts w:ascii="仿宋_GB2312" w:eastAsia="仿宋_GB2312" w:hint="eastAsia"/>
          <w:sz w:val="24"/>
          <w:szCs w:val="24"/>
        </w:rPr>
        <w:t>调研期间，研训教师</w:t>
      </w:r>
      <w:r>
        <w:rPr>
          <w:rFonts w:ascii="仿宋_GB2312" w:eastAsia="仿宋_GB2312" w:hint="eastAsia"/>
          <w:sz w:val="24"/>
          <w:szCs w:val="24"/>
        </w:rPr>
        <w:t>重点</w:t>
      </w:r>
      <w:r w:rsidRPr="00D557BA">
        <w:rPr>
          <w:rFonts w:ascii="仿宋_GB2312" w:eastAsia="仿宋_GB2312" w:hint="eastAsia"/>
          <w:sz w:val="24"/>
          <w:szCs w:val="24"/>
        </w:rPr>
        <w:t>听取了学科教师的常态课课堂教学；</w:t>
      </w:r>
      <w:r>
        <w:rPr>
          <w:rFonts w:ascii="仿宋_GB2312" w:eastAsia="仿宋_GB2312" w:hint="eastAsia"/>
          <w:sz w:val="24"/>
          <w:szCs w:val="24"/>
        </w:rPr>
        <w:t>又带领学科一起走进来自大连市西岗中学的王敏老师的常态课堂，</w:t>
      </w:r>
      <w:r w:rsidRPr="00D557BA">
        <w:rPr>
          <w:rFonts w:ascii="仿宋_GB2312" w:eastAsia="仿宋_GB2312" w:hint="eastAsia"/>
          <w:sz w:val="24"/>
          <w:szCs w:val="24"/>
        </w:rPr>
        <w:t>以</w:t>
      </w:r>
      <w:r>
        <w:rPr>
          <w:rFonts w:ascii="仿宋_GB2312" w:eastAsia="仿宋_GB2312" w:hint="eastAsia"/>
          <w:sz w:val="24"/>
          <w:szCs w:val="24"/>
        </w:rPr>
        <w:t>王老师的</w:t>
      </w:r>
      <w:r w:rsidRPr="00D557BA">
        <w:rPr>
          <w:rFonts w:ascii="仿宋_GB2312" w:eastAsia="仿宋_GB2312" w:hint="eastAsia"/>
          <w:sz w:val="24"/>
          <w:szCs w:val="24"/>
        </w:rPr>
        <w:t>课堂为</w:t>
      </w:r>
      <w:r>
        <w:rPr>
          <w:rFonts w:ascii="仿宋_GB2312" w:eastAsia="仿宋_GB2312" w:hint="eastAsia"/>
          <w:sz w:val="24"/>
          <w:szCs w:val="24"/>
        </w:rPr>
        <w:t>切入</w:t>
      </w:r>
      <w:r w:rsidRPr="00D557BA">
        <w:rPr>
          <w:rFonts w:ascii="仿宋_GB2312" w:eastAsia="仿宋_GB2312" w:hint="eastAsia"/>
          <w:sz w:val="24"/>
          <w:szCs w:val="24"/>
        </w:rPr>
        <w:t>点，开展教学研讨</w:t>
      </w:r>
      <w:r>
        <w:rPr>
          <w:rFonts w:ascii="仿宋_GB2312" w:eastAsia="仿宋_GB2312" w:hint="eastAsia"/>
          <w:sz w:val="24"/>
          <w:szCs w:val="24"/>
        </w:rPr>
        <w:t>活动。通过对王老师的教学过程设计、教学活动设计、学生参与英语学习的兴趣点分析</w:t>
      </w:r>
      <w:r w:rsidR="003146FE">
        <w:rPr>
          <w:rFonts w:ascii="仿宋_GB2312" w:eastAsia="仿宋_GB2312" w:hint="eastAsia"/>
          <w:sz w:val="24"/>
          <w:szCs w:val="24"/>
        </w:rPr>
        <w:t>对比</w:t>
      </w:r>
      <w:r>
        <w:rPr>
          <w:rFonts w:ascii="仿宋_GB2312" w:eastAsia="仿宋_GB2312" w:hint="eastAsia"/>
          <w:sz w:val="24"/>
          <w:szCs w:val="24"/>
        </w:rPr>
        <w:t>，</w:t>
      </w:r>
      <w:r w:rsidR="003146FE">
        <w:rPr>
          <w:rFonts w:ascii="仿宋_GB2312" w:eastAsia="仿宋_GB2312" w:hint="eastAsia"/>
          <w:sz w:val="24"/>
          <w:szCs w:val="24"/>
        </w:rPr>
        <w:t>查找和改进</w:t>
      </w:r>
      <w:r>
        <w:rPr>
          <w:rFonts w:ascii="仿宋_GB2312" w:eastAsia="仿宋_GB2312" w:hint="eastAsia"/>
          <w:sz w:val="24"/>
          <w:szCs w:val="24"/>
        </w:rPr>
        <w:t>自身不足</w:t>
      </w:r>
      <w:r w:rsidR="00285DBB">
        <w:rPr>
          <w:rFonts w:ascii="仿宋_GB2312" w:eastAsia="仿宋_GB2312" w:hint="eastAsia"/>
          <w:sz w:val="24"/>
          <w:szCs w:val="24"/>
        </w:rPr>
        <w:t>，促进学科教师教与学转变的积极转变。</w:t>
      </w:r>
    </w:p>
    <w:p w:rsidR="00D557BA" w:rsidRPr="00D557BA" w:rsidRDefault="00285DBB" w:rsidP="00D557BA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本次调研得到了海洋学校学科老师的大力支持，特别是王敏老师，积极参与听评课和教学研讨</w:t>
      </w:r>
      <w:r w:rsidR="003146FE">
        <w:rPr>
          <w:rFonts w:ascii="仿宋_GB2312" w:eastAsia="仿宋_GB2312" w:hint="eastAsia"/>
          <w:sz w:val="24"/>
          <w:szCs w:val="24"/>
        </w:rPr>
        <w:t>活动</w:t>
      </w:r>
      <w:r>
        <w:rPr>
          <w:rFonts w:ascii="仿宋_GB2312" w:eastAsia="仿宋_GB2312" w:hint="eastAsia"/>
          <w:sz w:val="24"/>
          <w:szCs w:val="24"/>
        </w:rPr>
        <w:t>，把自己宝贵的中考复习经验、提高学生学习成绩的具体做法与学科老师分享，得到了老师们的认同。建议英语教师们加强学习反思，</w:t>
      </w:r>
      <w:r w:rsidRPr="00D557BA">
        <w:rPr>
          <w:rFonts w:ascii="仿宋_GB2312" w:eastAsia="仿宋_GB2312" w:hint="eastAsia"/>
          <w:sz w:val="24"/>
          <w:szCs w:val="24"/>
        </w:rPr>
        <w:t>深入研究</w:t>
      </w:r>
      <w:r w:rsidR="003146FE">
        <w:rPr>
          <w:rFonts w:ascii="仿宋_GB2312" w:eastAsia="仿宋_GB2312" w:hint="eastAsia"/>
          <w:sz w:val="24"/>
          <w:szCs w:val="24"/>
        </w:rPr>
        <w:t>教材、</w:t>
      </w:r>
      <w:r w:rsidRPr="00D557BA">
        <w:rPr>
          <w:rFonts w:ascii="仿宋_GB2312" w:eastAsia="仿宋_GB2312" w:hint="eastAsia"/>
          <w:sz w:val="24"/>
          <w:szCs w:val="24"/>
        </w:rPr>
        <w:t>《学业质量标准》，</w:t>
      </w:r>
      <w:r w:rsidR="003146FE">
        <w:rPr>
          <w:rFonts w:ascii="仿宋_GB2312" w:eastAsia="仿宋_GB2312" w:hint="eastAsia"/>
          <w:sz w:val="24"/>
          <w:szCs w:val="24"/>
        </w:rPr>
        <w:t>研究学生，</w:t>
      </w:r>
      <w:r w:rsidRPr="00D557BA">
        <w:rPr>
          <w:rFonts w:ascii="仿宋_GB2312" w:eastAsia="仿宋_GB2312" w:hint="eastAsia"/>
          <w:sz w:val="24"/>
          <w:szCs w:val="24"/>
        </w:rPr>
        <w:t>优化教学，使其更好地为教与学服务</w:t>
      </w:r>
      <w:r>
        <w:rPr>
          <w:rFonts w:ascii="仿宋_GB2312" w:eastAsia="仿宋_GB2312" w:hint="eastAsia"/>
          <w:sz w:val="24"/>
          <w:szCs w:val="24"/>
        </w:rPr>
        <w:t>；</w:t>
      </w:r>
      <w:r w:rsidRPr="00D557BA">
        <w:rPr>
          <w:rFonts w:ascii="仿宋_GB2312" w:eastAsia="仿宋_GB2312" w:hint="eastAsia"/>
          <w:sz w:val="24"/>
          <w:szCs w:val="24"/>
        </w:rPr>
        <w:t>在落实英语学科核心素养、</w:t>
      </w:r>
      <w:r>
        <w:rPr>
          <w:rFonts w:ascii="仿宋_GB2312" w:eastAsia="仿宋_GB2312" w:hint="eastAsia"/>
          <w:sz w:val="24"/>
          <w:szCs w:val="24"/>
        </w:rPr>
        <w:t>提高学生英语学习兴趣方面，</w:t>
      </w:r>
      <w:r w:rsidRPr="00D557BA">
        <w:rPr>
          <w:rFonts w:ascii="仿宋_GB2312" w:eastAsia="仿宋_GB2312" w:hint="eastAsia"/>
          <w:sz w:val="24"/>
          <w:szCs w:val="24"/>
        </w:rPr>
        <w:t>利用身边的教学优质资源</w:t>
      </w:r>
      <w:r>
        <w:rPr>
          <w:rFonts w:ascii="仿宋_GB2312" w:eastAsia="仿宋_GB2312" w:hint="eastAsia"/>
          <w:sz w:val="24"/>
          <w:szCs w:val="24"/>
        </w:rPr>
        <w:t>，向身边的优秀教师学习，转变教与学行为，进而</w:t>
      </w:r>
      <w:r w:rsidR="00D557BA" w:rsidRPr="00D557BA">
        <w:rPr>
          <w:rFonts w:ascii="仿宋_GB2312" w:eastAsia="仿宋_GB2312" w:hint="eastAsia"/>
          <w:sz w:val="24"/>
          <w:szCs w:val="24"/>
        </w:rPr>
        <w:t>提高海洋学校初中英语教学质量。</w:t>
      </w:r>
    </w:p>
    <w:p w:rsidR="00301858" w:rsidRDefault="003146FE" w:rsidP="003146FE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/>
          <w:noProof/>
          <w:sz w:val="24"/>
          <w:szCs w:val="24"/>
        </w:rPr>
        <w:drawing>
          <wp:inline distT="0" distB="0" distL="0" distR="0">
            <wp:extent cx="4895850" cy="2733675"/>
            <wp:effectExtent l="19050" t="0" r="0" b="0"/>
            <wp:docPr id="1" name="图片 1" descr="C:\Users\Administrator\Desktop\下校调研\海洋学校照片\IMG_20190326_083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下校调研\海洋学校照片\IMG_20190326_0830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0844" r="7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6FE" w:rsidRDefault="003146FE" w:rsidP="003146FE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/>
          <w:noProof/>
          <w:sz w:val="24"/>
          <w:szCs w:val="24"/>
        </w:rPr>
        <w:lastRenderedPageBreak/>
        <w:drawing>
          <wp:inline distT="0" distB="0" distL="0" distR="0">
            <wp:extent cx="5000625" cy="2724150"/>
            <wp:effectExtent l="19050" t="0" r="9525" b="0"/>
            <wp:docPr id="2" name="图片 2" descr="C:\Users\Administrator\Desktop\下校调研\海洋学校照片\IMG_20190327_083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下校调研\海洋学校照片\IMG_20190327_0833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3133" r="5189" b="7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6FE" w:rsidRDefault="003146FE" w:rsidP="003146FE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/>
          <w:noProof/>
          <w:sz w:val="24"/>
          <w:szCs w:val="24"/>
        </w:rPr>
        <w:drawing>
          <wp:inline distT="0" distB="0" distL="0" distR="0">
            <wp:extent cx="4895850" cy="2705100"/>
            <wp:effectExtent l="19050" t="0" r="0" b="0"/>
            <wp:docPr id="3" name="图片 3" descr="C:\Users\Administrator\Desktop\下校调研\海洋学校照片\IMG_20190327_105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下校调研\海洋学校照片\IMG_20190327_1058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1807" r="7176" b="19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6FE" w:rsidRPr="00D557BA" w:rsidRDefault="003146FE" w:rsidP="003146FE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/>
          <w:noProof/>
          <w:sz w:val="24"/>
          <w:szCs w:val="24"/>
        </w:rPr>
        <w:drawing>
          <wp:inline distT="0" distB="0" distL="0" distR="0">
            <wp:extent cx="5274310" cy="2781300"/>
            <wp:effectExtent l="19050" t="0" r="2540" b="0"/>
            <wp:docPr id="4" name="图片 4" descr="C:\Users\Administrator\Desktop\下校调研\海洋学校照片\IMG_20190327_105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下校调研\海洋学校照片\IMG_20190327_1058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9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46FE" w:rsidRPr="00D557BA" w:rsidSect="00301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57BA"/>
    <w:rsid w:val="00285DBB"/>
    <w:rsid w:val="00301858"/>
    <w:rsid w:val="003146FE"/>
    <w:rsid w:val="00D55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46F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146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2019-04-04T06:32:00Z</dcterms:created>
  <dcterms:modified xsi:type="dcterms:W3CDTF">2019-04-04T06:58:00Z</dcterms:modified>
</cp:coreProperties>
</file>