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B4" w:rsidRPr="009277B4" w:rsidRDefault="009277B4" w:rsidP="009277B4">
      <w:pPr>
        <w:spacing w:line="360" w:lineRule="auto"/>
        <w:ind w:firstLineChars="200" w:firstLine="560"/>
        <w:rPr>
          <w:rFonts w:ascii="仿宋_GB2312" w:eastAsia="仿宋_GB2312" w:hAnsi="Times New Roman" w:cs="宋体" w:hint="eastAsia"/>
          <w:b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 xml:space="preserve">          </w:t>
      </w:r>
      <w:r w:rsidRPr="009277B4">
        <w:rPr>
          <w:rFonts w:ascii="仿宋_GB2312" w:eastAsia="仿宋_GB2312" w:hAnsi="Times New Roman" w:cs="宋体" w:hint="eastAsia"/>
          <w:b/>
          <w:sz w:val="28"/>
          <w:szCs w:val="28"/>
        </w:rPr>
        <w:t xml:space="preserve"> 专家引领  践行提高</w:t>
      </w:r>
    </w:p>
    <w:p w:rsidR="00C32302" w:rsidRPr="009277B4" w:rsidRDefault="00C32302" w:rsidP="009277B4">
      <w:pPr>
        <w:spacing w:line="360" w:lineRule="auto"/>
        <w:ind w:firstLineChars="200" w:firstLine="480"/>
        <w:rPr>
          <w:rFonts w:ascii="仿宋_GB2312" w:eastAsia="仿宋_GB2312" w:hAnsi="Times New Roman" w:cs="Times New Roman" w:hint="eastAsia"/>
          <w:sz w:val="24"/>
          <w:szCs w:val="24"/>
        </w:rPr>
      </w:pPr>
      <w:r w:rsidRPr="009277B4">
        <w:rPr>
          <w:rFonts w:ascii="仿宋_GB2312" w:eastAsia="仿宋_GB2312" w:hAnsi="Times New Roman" w:cs="宋体" w:hint="eastAsia"/>
          <w:sz w:val="24"/>
          <w:szCs w:val="24"/>
        </w:rPr>
        <w:t>为做好</w:t>
      </w:r>
      <w:r w:rsidRPr="009277B4">
        <w:rPr>
          <w:rFonts w:ascii="仿宋_GB2312" w:eastAsia="仿宋_GB2312" w:hAnsi="Times New Roman" w:cs="Times New Roman" w:hint="eastAsia"/>
          <w:sz w:val="24"/>
          <w:szCs w:val="24"/>
        </w:rPr>
        <w:t>2019</w:t>
      </w:r>
      <w:r w:rsidRPr="009277B4">
        <w:rPr>
          <w:rFonts w:ascii="仿宋_GB2312" w:eastAsia="仿宋_GB2312" w:hAnsi="Times New Roman" w:cs="宋体" w:hint="eastAsia"/>
          <w:sz w:val="24"/>
          <w:szCs w:val="24"/>
        </w:rPr>
        <w:t>年中考复习工作，使中考复习教学具有针对性和实效性，初中英语学科于</w:t>
      </w:r>
      <w:r w:rsidRPr="009277B4">
        <w:rPr>
          <w:rFonts w:ascii="仿宋_GB2312" w:eastAsia="仿宋_GB2312" w:hAnsi="Times New Roman" w:cs="Times New Roman" w:hint="eastAsia"/>
          <w:sz w:val="24"/>
          <w:szCs w:val="24"/>
        </w:rPr>
        <w:t>3</w:t>
      </w:r>
      <w:r w:rsidRPr="009277B4">
        <w:rPr>
          <w:rFonts w:ascii="仿宋_GB2312" w:eastAsia="仿宋_GB2312" w:hAnsi="Times New Roman" w:cs="宋体" w:hint="eastAsia"/>
          <w:sz w:val="24"/>
          <w:szCs w:val="24"/>
        </w:rPr>
        <w:t>月</w:t>
      </w:r>
      <w:r w:rsidRPr="009277B4">
        <w:rPr>
          <w:rFonts w:ascii="仿宋_GB2312" w:eastAsia="仿宋_GB2312" w:hAnsi="Times New Roman" w:cs="Times New Roman" w:hint="eastAsia"/>
          <w:sz w:val="24"/>
          <w:szCs w:val="24"/>
        </w:rPr>
        <w:t>20</w:t>
      </w:r>
      <w:r w:rsidRPr="009277B4">
        <w:rPr>
          <w:rFonts w:ascii="仿宋_GB2312" w:eastAsia="仿宋_GB2312" w:hAnsi="Times New Roman" w:cs="宋体" w:hint="eastAsia"/>
          <w:sz w:val="24"/>
          <w:szCs w:val="24"/>
        </w:rPr>
        <w:t>日下午在长海二中举行中考复习研讨活动。本次研讨活动得到市教育学院初中中心的大力支持，市院初中英语学科研训教师单江红亲临长海进行指导，</w:t>
      </w:r>
      <w:r w:rsidR="009277B4">
        <w:rPr>
          <w:rFonts w:ascii="仿宋_GB2312" w:eastAsia="仿宋_GB2312" w:hAnsi="Times New Roman" w:cs="宋体" w:hint="eastAsia"/>
          <w:sz w:val="24"/>
          <w:szCs w:val="24"/>
        </w:rPr>
        <w:t>来自</w:t>
      </w:r>
      <w:r w:rsidRPr="009277B4">
        <w:rPr>
          <w:rFonts w:ascii="仿宋_GB2312" w:eastAsia="仿宋_GB2312" w:hAnsi="Times New Roman" w:cs="宋体" w:hint="eastAsia"/>
          <w:sz w:val="24"/>
          <w:szCs w:val="24"/>
        </w:rPr>
        <w:t>一中、二中、八中全体初三教师</w:t>
      </w:r>
      <w:r w:rsidR="009277B4">
        <w:rPr>
          <w:rFonts w:ascii="仿宋_GB2312" w:eastAsia="仿宋_GB2312" w:hAnsi="Times New Roman" w:cs="宋体" w:hint="eastAsia"/>
          <w:sz w:val="24"/>
          <w:szCs w:val="24"/>
        </w:rPr>
        <w:t>、</w:t>
      </w:r>
      <w:r w:rsidRPr="009277B4">
        <w:rPr>
          <w:rFonts w:ascii="仿宋_GB2312" w:eastAsia="仿宋_GB2312" w:hAnsi="Times New Roman" w:cs="宋体" w:hint="eastAsia"/>
          <w:sz w:val="24"/>
          <w:szCs w:val="24"/>
        </w:rPr>
        <w:t>其他学校初三备课组长参加了此次活动。</w:t>
      </w:r>
    </w:p>
    <w:p w:rsidR="00C3598F" w:rsidRDefault="009277B4" w:rsidP="009277B4">
      <w:pPr>
        <w:spacing w:line="360" w:lineRule="auto"/>
        <w:ind w:firstLine="20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="00C32302" w:rsidRPr="009277B4">
        <w:rPr>
          <w:rFonts w:ascii="仿宋_GB2312" w:eastAsia="仿宋_GB2312" w:hint="eastAsia"/>
          <w:sz w:val="24"/>
          <w:szCs w:val="24"/>
        </w:rPr>
        <w:t>活动</w:t>
      </w:r>
      <w:r w:rsidRPr="009277B4">
        <w:rPr>
          <w:rFonts w:ascii="仿宋_GB2312" w:eastAsia="仿宋_GB2312" w:hint="eastAsia"/>
          <w:sz w:val="24"/>
          <w:szCs w:val="24"/>
        </w:rPr>
        <w:t>过程</w:t>
      </w:r>
      <w:r w:rsidR="00C32302" w:rsidRPr="009277B4">
        <w:rPr>
          <w:rFonts w:ascii="仿宋_GB2312" w:eastAsia="仿宋_GB2312" w:hint="eastAsia"/>
          <w:sz w:val="24"/>
          <w:szCs w:val="24"/>
        </w:rPr>
        <w:t>中，大家首先观摩了二中李红老师的《时态复习》课堂教学，接着针对课例作课教师进行了反思，单老师</w:t>
      </w:r>
      <w:r w:rsidRPr="009277B4">
        <w:rPr>
          <w:rFonts w:ascii="仿宋_GB2312" w:eastAsia="仿宋_GB2312" w:hint="eastAsia"/>
          <w:sz w:val="24"/>
          <w:szCs w:val="24"/>
        </w:rPr>
        <w:t>适时进行了专题复习课教学指导；最后参与活动的教师根据教学实际提出了问题，单老师耐心地给与了方法、策略、答题技巧方面的指导，教师们收获颇丰。</w:t>
      </w:r>
      <w:r w:rsidR="000E584A">
        <w:rPr>
          <w:rFonts w:ascii="仿宋_GB2312" w:eastAsia="仿宋_GB2312" w:hint="eastAsia"/>
          <w:sz w:val="24"/>
          <w:szCs w:val="24"/>
        </w:rPr>
        <w:t>愿学科教师们在接下来的复习教学中，依据学情，明确每节课的学习目标，踏实走好每一阶段，从而提高课堂教学效益。</w:t>
      </w:r>
    </w:p>
    <w:p w:rsidR="00162696" w:rsidRDefault="00162696" w:rsidP="009277B4">
      <w:pPr>
        <w:spacing w:line="360" w:lineRule="auto"/>
        <w:ind w:firstLine="20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581275" cy="2362200"/>
            <wp:effectExtent l="19050" t="0" r="9525" b="0"/>
            <wp:docPr id="1" name="图片 1" descr="C:\Users\Administrator\Desktop\mmexport155347773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mexport1553477736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41" cy="236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2352675" cy="2362200"/>
            <wp:effectExtent l="19050" t="0" r="9525" b="0"/>
            <wp:docPr id="4" name="图片 3" descr="C:\Users\Administrator\Desktop\IMG_20190320_13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G_20190320_131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76" cy="236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696" w:rsidRDefault="00162696" w:rsidP="009277B4">
      <w:pPr>
        <w:spacing w:line="360" w:lineRule="auto"/>
        <w:ind w:firstLine="200"/>
        <w:rPr>
          <w:rFonts w:ascii="仿宋_GB2312" w:eastAsia="仿宋_GB2312" w:hint="eastAsia"/>
          <w:sz w:val="24"/>
          <w:szCs w:val="24"/>
        </w:rPr>
      </w:pPr>
    </w:p>
    <w:p w:rsidR="00162696" w:rsidRDefault="00162696" w:rsidP="009277B4">
      <w:pPr>
        <w:spacing w:line="360" w:lineRule="auto"/>
        <w:ind w:firstLine="20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4238625" cy="2324100"/>
            <wp:effectExtent l="19050" t="0" r="9525" b="0"/>
            <wp:docPr id="2" name="图片 2" descr="C:\Users\Administrator\Desktop\IMG_20190320_14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190320_140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91" cy="232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696" w:rsidRPr="009277B4" w:rsidRDefault="00162696" w:rsidP="009277B4">
      <w:pPr>
        <w:spacing w:line="360" w:lineRule="auto"/>
        <w:ind w:firstLine="200"/>
        <w:rPr>
          <w:rFonts w:ascii="仿宋_GB2312" w:eastAsia="仿宋_GB2312" w:hint="eastAsia"/>
          <w:sz w:val="24"/>
          <w:szCs w:val="24"/>
        </w:rPr>
      </w:pPr>
    </w:p>
    <w:sectPr w:rsidR="00162696" w:rsidRPr="009277B4" w:rsidSect="00C3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0E7C"/>
    <w:multiLevelType w:val="hybridMultilevel"/>
    <w:tmpl w:val="8C200AEA"/>
    <w:lvl w:ilvl="0" w:tplc="4572B40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302"/>
    <w:rsid w:val="000E584A"/>
    <w:rsid w:val="00162696"/>
    <w:rsid w:val="00480F63"/>
    <w:rsid w:val="009277B4"/>
    <w:rsid w:val="00C32302"/>
    <w:rsid w:val="00C3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0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23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626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269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2019-03-25T00:33:00Z</dcterms:created>
  <dcterms:modified xsi:type="dcterms:W3CDTF">2019-03-25T01:41:00Z</dcterms:modified>
</cp:coreProperties>
</file>